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8A" w:rsidRPr="0097114B" w:rsidRDefault="0097114B" w:rsidP="00971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4B">
        <w:rPr>
          <w:rFonts w:ascii="Times New Roman" w:hAnsi="Times New Roman" w:cs="Times New Roman"/>
          <w:b/>
          <w:sz w:val="28"/>
          <w:szCs w:val="28"/>
        </w:rPr>
        <w:t>ГРАФІК</w:t>
      </w:r>
    </w:p>
    <w:p w:rsidR="0097114B" w:rsidRDefault="0097114B" w:rsidP="00971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7114B">
        <w:rPr>
          <w:rFonts w:ascii="Times New Roman" w:hAnsi="Times New Roman" w:cs="Times New Roman"/>
          <w:sz w:val="28"/>
          <w:szCs w:val="28"/>
        </w:rPr>
        <w:t>атьківських консультаційних днів у класичній гімназії у 2017/2018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14B">
        <w:rPr>
          <w:rFonts w:ascii="Times New Roman" w:hAnsi="Times New Roman" w:cs="Times New Roman"/>
          <w:sz w:val="28"/>
          <w:szCs w:val="28"/>
        </w:rPr>
        <w:t>р.</w:t>
      </w:r>
    </w:p>
    <w:p w:rsidR="004E65EE" w:rsidRDefault="004E65EE" w:rsidP="009711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68"/>
        <w:gridCol w:w="4577"/>
        <w:gridCol w:w="1931"/>
        <w:gridCol w:w="1895"/>
      </w:tblGrid>
      <w:tr w:rsidR="0097114B" w:rsidRPr="0097114B" w:rsidTr="00D75C81">
        <w:tc>
          <w:tcPr>
            <w:tcW w:w="610" w:type="pct"/>
            <w:shd w:val="clear" w:color="auto" w:fill="D9D9D9" w:themeFill="background1" w:themeFillShade="D9"/>
          </w:tcPr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7114B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2391" w:type="pct"/>
            <w:shd w:val="clear" w:color="auto" w:fill="D9D9D9" w:themeFill="background1" w:themeFillShade="D9"/>
          </w:tcPr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shd w:val="clear" w:color="auto" w:fill="D9D9D9" w:themeFill="background1" w:themeFillShade="D9"/>
          </w:tcPr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991" w:type="pct"/>
            <w:shd w:val="clear" w:color="auto" w:fill="D9D9D9" w:themeFill="background1" w:themeFillShade="D9"/>
          </w:tcPr>
          <w:p w:rsidR="0097114B" w:rsidRPr="0097114B" w:rsidRDefault="0097114B" w:rsidP="009711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14B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97114B" w:rsidTr="00D75C81">
        <w:tc>
          <w:tcPr>
            <w:tcW w:w="610" w:type="pct"/>
          </w:tcPr>
          <w:p w:rsidR="0097114B" w:rsidRDefault="0097114B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pct"/>
          </w:tcPr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09.11.2017р.</w:t>
            </w:r>
          </w:p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97114B" w:rsidRDefault="0097114B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991" w:type="pct"/>
          </w:tcPr>
          <w:p w:rsidR="0097114B" w:rsidRDefault="004E65EE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97114B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</w:tr>
      <w:tr w:rsidR="0097114B" w:rsidTr="00D75C81">
        <w:tc>
          <w:tcPr>
            <w:tcW w:w="610" w:type="pct"/>
          </w:tcPr>
          <w:p w:rsidR="0097114B" w:rsidRDefault="00D75C81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pct"/>
          </w:tcPr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22.02.2018р.</w:t>
            </w:r>
          </w:p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97114B" w:rsidRDefault="0097114B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991" w:type="pct"/>
          </w:tcPr>
          <w:p w:rsidR="0097114B" w:rsidRDefault="004E65EE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08.30-18.00</w:t>
            </w:r>
          </w:p>
        </w:tc>
      </w:tr>
      <w:tr w:rsidR="0097114B" w:rsidTr="00D75C81">
        <w:tc>
          <w:tcPr>
            <w:tcW w:w="610" w:type="pct"/>
          </w:tcPr>
          <w:p w:rsidR="0097114B" w:rsidRDefault="00D75C81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pct"/>
          </w:tcPr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26.04.2018р.</w:t>
            </w:r>
          </w:p>
          <w:p w:rsidR="0097114B" w:rsidRDefault="0097114B" w:rsidP="00971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pct"/>
          </w:tcPr>
          <w:p w:rsidR="0097114B" w:rsidRDefault="0097114B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991" w:type="pct"/>
          </w:tcPr>
          <w:p w:rsidR="0097114B" w:rsidRDefault="004E65EE" w:rsidP="00971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08.30-18.00</w:t>
            </w:r>
          </w:p>
        </w:tc>
      </w:tr>
    </w:tbl>
    <w:p w:rsidR="0097114B" w:rsidRDefault="0097114B" w:rsidP="00971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14B" w:rsidRPr="003D5F9A" w:rsidRDefault="0097114B" w:rsidP="00971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14B" w:rsidRDefault="004E65EE" w:rsidP="004E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9A">
        <w:rPr>
          <w:rFonts w:ascii="Times New Roman" w:hAnsi="Times New Roman" w:cs="Times New Roman"/>
          <w:b/>
          <w:sz w:val="28"/>
          <w:szCs w:val="28"/>
        </w:rPr>
        <w:t>Інформація для батьків</w:t>
      </w:r>
    </w:p>
    <w:p w:rsidR="003D5F9A" w:rsidRPr="003D5F9A" w:rsidRDefault="003D5F9A" w:rsidP="004E6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E" w:rsidRDefault="004E65EE" w:rsidP="004E6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батьки</w:t>
      </w:r>
      <w:r w:rsidR="003D5F9A">
        <w:rPr>
          <w:rFonts w:ascii="Times New Roman" w:hAnsi="Times New Roman" w:cs="Times New Roman"/>
          <w:sz w:val="28"/>
          <w:szCs w:val="28"/>
        </w:rPr>
        <w:t xml:space="preserve"> відвідують  консультаційні дні тільки за бажанням </w:t>
      </w:r>
    </w:p>
    <w:p w:rsidR="003D5F9A" w:rsidRDefault="003D5F9A" w:rsidP="003D5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E65EE" w:rsidRDefault="004E65EE" w:rsidP="004E6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9A">
        <w:rPr>
          <w:rFonts w:ascii="Times New Roman" w:hAnsi="Times New Roman" w:cs="Times New Roman"/>
          <w:sz w:val="28"/>
          <w:szCs w:val="28"/>
        </w:rPr>
        <w:t xml:space="preserve">консультації </w:t>
      </w:r>
      <w:r>
        <w:rPr>
          <w:rFonts w:ascii="Times New Roman" w:hAnsi="Times New Roman" w:cs="Times New Roman"/>
          <w:sz w:val="28"/>
          <w:szCs w:val="28"/>
        </w:rPr>
        <w:t xml:space="preserve"> вчителів </w:t>
      </w:r>
      <w:r w:rsidR="003D5F9A">
        <w:rPr>
          <w:rFonts w:ascii="Times New Roman" w:hAnsi="Times New Roman" w:cs="Times New Roman"/>
          <w:sz w:val="28"/>
          <w:szCs w:val="28"/>
        </w:rPr>
        <w:t xml:space="preserve">виключно </w:t>
      </w:r>
      <w:r>
        <w:rPr>
          <w:rFonts w:ascii="Times New Roman" w:hAnsi="Times New Roman" w:cs="Times New Roman"/>
          <w:sz w:val="28"/>
          <w:szCs w:val="28"/>
        </w:rPr>
        <w:t>індивідуальні</w:t>
      </w:r>
    </w:p>
    <w:p w:rsidR="003D5F9A" w:rsidRPr="003D5F9A" w:rsidRDefault="003D5F9A" w:rsidP="003D5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F9A" w:rsidRDefault="003D5F9A" w:rsidP="003D5F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5EE">
        <w:rPr>
          <w:rFonts w:ascii="Times New Roman" w:hAnsi="Times New Roman" w:cs="Times New Roman"/>
          <w:sz w:val="28"/>
          <w:szCs w:val="28"/>
        </w:rPr>
        <w:t>ерегляд</w:t>
      </w:r>
      <w:r>
        <w:rPr>
          <w:rFonts w:ascii="Times New Roman" w:hAnsi="Times New Roman" w:cs="Times New Roman"/>
          <w:sz w:val="28"/>
          <w:szCs w:val="28"/>
        </w:rPr>
        <w:t xml:space="preserve"> та фотографування</w:t>
      </w:r>
      <w:r w:rsidR="004E65EE">
        <w:rPr>
          <w:rFonts w:ascii="Times New Roman" w:hAnsi="Times New Roman" w:cs="Times New Roman"/>
          <w:sz w:val="28"/>
          <w:szCs w:val="28"/>
        </w:rPr>
        <w:t xml:space="preserve"> класного журналу батьками заборонений</w:t>
      </w:r>
      <w:r w:rsidRPr="003D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9A" w:rsidRPr="003D5F9A" w:rsidRDefault="003D5F9A" w:rsidP="003D5F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D5F9A" w:rsidRDefault="003D5F9A" w:rsidP="003D5F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консультаційний день зустрітися із вчителем допоможе класний керівник</w:t>
      </w:r>
    </w:p>
    <w:p w:rsidR="004E65EE" w:rsidRPr="003D5F9A" w:rsidRDefault="004E65EE" w:rsidP="003D5F9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E65EE" w:rsidRPr="003D5F9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49C"/>
    <w:multiLevelType w:val="hybridMultilevel"/>
    <w:tmpl w:val="C8B8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3D4"/>
    <w:multiLevelType w:val="hybridMultilevel"/>
    <w:tmpl w:val="D18A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14B"/>
    <w:rsid w:val="001078DF"/>
    <w:rsid w:val="003D5F9A"/>
    <w:rsid w:val="004B5339"/>
    <w:rsid w:val="004E65EE"/>
    <w:rsid w:val="00796370"/>
    <w:rsid w:val="007F2A00"/>
    <w:rsid w:val="0097114B"/>
    <w:rsid w:val="00B2218A"/>
    <w:rsid w:val="00D75C81"/>
    <w:rsid w:val="00E13DA3"/>
    <w:rsid w:val="00E6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2017-10-30T09:20:00Z</dcterms:created>
  <dcterms:modified xsi:type="dcterms:W3CDTF">2017-11-21T13:42:00Z</dcterms:modified>
</cp:coreProperties>
</file>