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8933">
    <v:background id="_x0000_s1025" o:bwmode="white" fillcolor="#d98933">
      <v:fill r:id="rId4" o:title="fire_1280x1024" type="tile"/>
    </v:background>
  </w:background>
  <w:body>
    <w:p w:rsidR="00697019" w:rsidRDefault="00697019" w:rsidP="00840397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</w:pPr>
    </w:p>
    <w:p w:rsidR="0014436B" w:rsidRPr="0014436B" w:rsidRDefault="00990C5A" w:rsidP="008A2EDB">
      <w:pPr>
        <w:spacing w:after="0" w:line="240" w:lineRule="auto"/>
        <w:ind w:left="-142" w:right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90C5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45pt;height:37.65pt" fillcolor="#06c" strokecolor="#9cf" strokeweight="1.5pt">
            <v:shadow on="t" type="perspective" color="#900" opacity=".5" origin=",.5" offset="0,0" matrix=",56756f,,.5"/>
            <v:textpath style="font-family:&quot;Impact&quot;;v-text-kern:t" trim="t" fitpath="t" string="Гори, багаття, яскравіше!"/>
          </v:shape>
        </w:pict>
      </w:r>
    </w:p>
    <w:p w:rsidR="008A2EDB" w:rsidRDefault="008A2EDB" w:rsidP="0014436B">
      <w:pPr>
        <w:spacing w:after="0" w:line="240" w:lineRule="auto"/>
        <w:ind w:left="-142" w:right="28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868F2" w:rsidRDefault="00D868F2" w:rsidP="0014436B">
      <w:pPr>
        <w:spacing w:after="0" w:line="240" w:lineRule="auto"/>
        <w:ind w:left="-142" w:right="28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868F2" w:rsidRDefault="00D868F2" w:rsidP="0014436B">
      <w:pPr>
        <w:spacing w:after="0" w:line="240" w:lineRule="auto"/>
        <w:ind w:left="-142" w:right="28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4436B" w:rsidRPr="008A2EDB" w:rsidRDefault="00840397" w:rsidP="0014436B">
      <w:pPr>
        <w:spacing w:after="0" w:line="240" w:lineRule="auto"/>
        <w:ind w:left="-142" w:right="282" w:firstLine="709"/>
        <w:jc w:val="both"/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</w:pPr>
      <w:r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64770</wp:posOffset>
            </wp:positionV>
            <wp:extent cx="2381250" cy="1231265"/>
            <wp:effectExtent l="0" t="152400" r="0" b="121285"/>
            <wp:wrapThrough wrapText="bothSides">
              <wp:wrapPolygon edited="0">
                <wp:start x="518" y="-2674"/>
                <wp:lineTo x="518" y="17378"/>
                <wp:lineTo x="1037" y="18715"/>
                <wp:lineTo x="2592" y="18715"/>
                <wp:lineTo x="2592" y="19049"/>
                <wp:lineTo x="19008" y="23728"/>
                <wp:lineTo x="19699" y="23728"/>
                <wp:lineTo x="20736" y="23728"/>
                <wp:lineTo x="20563" y="3008"/>
                <wp:lineTo x="19872" y="2339"/>
                <wp:lineTo x="1555" y="-2674"/>
                <wp:lineTo x="518" y="-2674"/>
              </wp:wrapPolygon>
            </wp:wrapThrough>
            <wp:docPr id="7" name="irc_mi" descr="http://sitesovety.ru/wp-content/uploads/2013/04/%D0%9A%D0%B0%D0%BA-%D0%BE%D1%80%D0%B3%D0%B0%D0%BD%D0%B8%D0%B7%D0%BE%D0%B2%D0%B0%D1%82%D1%8C-%D0%BE%D1%82%D0%B4%D1%8B%D1%85-%D0%BD%D0%B0-%D0%BF%D1%80%D0%B8%D1%80%D0%BE%D0%B4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esovety.ru/wp-content/uploads/2013/04/%D0%9A%D0%B0%D0%BA-%D0%BE%D1%80%D0%B3%D0%B0%D0%BD%D0%B8%D0%B7%D0%BE%D0%B2%D0%B0%D1%82%D1%8C-%D0%BE%D1%82%D0%B4%D1%8B%D1%85-%D0%BD%D0%B0-%D0%BF%D1%80%D0%B8%D1%80%D0%BE%D0%B4%D0%B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14436B"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Літо - пора пікніків. А будь-який пікнік, як правило, не обходиться без багаття. На "живому" вогні так здорово присмажити хліб, а у вугіллях спекти картоплю. А </w:t>
      </w:r>
      <w:r w:rsidR="005D387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ще</w:t>
      </w:r>
      <w:r w:rsidR="0014436B"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якщо в "програмі" шашлик, то без багаття - ніяк!</w:t>
      </w:r>
    </w:p>
    <w:p w:rsidR="00697019" w:rsidRDefault="00697019" w:rsidP="0014436B">
      <w:pPr>
        <w:spacing w:after="0" w:line="240" w:lineRule="auto"/>
        <w:ind w:left="-142" w:right="282" w:firstLine="709"/>
        <w:jc w:val="both"/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</w:pPr>
    </w:p>
    <w:p w:rsidR="0014436B" w:rsidRPr="008A2EDB" w:rsidRDefault="0014436B" w:rsidP="0014436B">
      <w:pPr>
        <w:spacing w:after="0" w:line="240" w:lineRule="auto"/>
        <w:ind w:left="-142" w:right="282" w:firstLine="709"/>
        <w:jc w:val="both"/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</w:pP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Одне лихо - далеко не всі знають, як правильно розпалювати багаття. А як?</w:t>
      </w:r>
    </w:p>
    <w:p w:rsidR="00752E7D" w:rsidRDefault="00752E7D" w:rsidP="001F450B">
      <w:pPr>
        <w:spacing w:after="0" w:line="240" w:lineRule="auto"/>
        <w:ind w:left="-142" w:right="282" w:firstLine="851"/>
        <w:jc w:val="both"/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</w:pPr>
    </w:p>
    <w:p w:rsidR="0014436B" w:rsidRPr="008A2EDB" w:rsidRDefault="0014436B" w:rsidP="001F450B">
      <w:pPr>
        <w:spacing w:after="0" w:line="240" w:lineRule="auto"/>
        <w:ind w:left="-142" w:right="282" w:firstLine="851"/>
        <w:jc w:val="both"/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</w:pP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Якщо ти із друзями багато років виїжджаєш на те саме місце, то користуйся</w:t>
      </w:r>
      <w:r w:rsidR="003229C8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</w:t>
      </w:r>
      <w:r w:rsidR="00752E7D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тим </w:t>
      </w:r>
      <w:r w:rsidR="003229C8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місцем, де горіло старе багаття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.</w:t>
      </w:r>
      <w:r w:rsidR="00F829DF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В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ажливо, щоб багаття горіло на галявині, подалі від дерев і кущів. Інакше від полум'я можуть спалахнути гілки, а там і до лісової пожежі недалеко.</w:t>
      </w:r>
    </w:p>
    <w:p w:rsidR="00697019" w:rsidRDefault="00697019" w:rsidP="0014436B">
      <w:pPr>
        <w:spacing w:after="0" w:line="240" w:lineRule="auto"/>
        <w:ind w:left="-142" w:right="282" w:firstLine="709"/>
        <w:jc w:val="both"/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</w:pPr>
    </w:p>
    <w:p w:rsidR="0014436B" w:rsidRPr="008A2EDB" w:rsidRDefault="0014436B" w:rsidP="0014436B">
      <w:pPr>
        <w:spacing w:after="0" w:line="240" w:lineRule="auto"/>
        <w:ind w:left="-142" w:right="282" w:firstLine="709"/>
        <w:jc w:val="both"/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</w:pP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Якщо старого </w:t>
      </w:r>
      <w:r w:rsidR="00AA1F3A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місця</w:t>
      </w:r>
      <w:r w:rsidR="005852C1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немає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, </w:t>
      </w:r>
      <w:r w:rsidR="005852C1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то 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вибери рівне місце посередині галявини, подалі від</w:t>
      </w:r>
      <w:r w:rsidR="00A7373E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дерев і кущів. Гострим ножем пі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др</w:t>
      </w:r>
      <w:r w:rsidR="00A7373E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іж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дерен до землі по </w:t>
      </w:r>
      <w:r w:rsidR="005D387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колу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майбутньої </w:t>
      </w:r>
      <w:r w:rsidR="005D387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межі багаття. Разрі</w:t>
      </w:r>
      <w:r w:rsidR="00F73825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ж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внутрішню частину, що утворилася, дер</w:t>
      </w:r>
      <w:r w:rsidR="003229C8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е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ну на віс</w:t>
      </w:r>
      <w:r w:rsidR="0077512D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ім рівних частин. Акуратно пі</w:t>
      </w:r>
      <w:r w:rsidR="005D387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дрі</w:t>
      </w:r>
      <w:r w:rsidR="0077512D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ж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кожну частину,</w:t>
      </w:r>
      <w:r w:rsidR="005D387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переверни й </w:t>
      </w:r>
      <w:r w:rsidR="0045367D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роз</w:t>
      </w:r>
      <w:r w:rsidR="005D387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клади по периметру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</w:t>
      </w:r>
      <w:r w:rsidR="00BE7723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вогнища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.</w:t>
      </w:r>
    </w:p>
    <w:p w:rsidR="00697019" w:rsidRDefault="00697019" w:rsidP="0014436B">
      <w:pPr>
        <w:spacing w:after="0" w:line="240" w:lineRule="auto"/>
        <w:ind w:left="-142" w:right="282" w:firstLine="709"/>
        <w:jc w:val="both"/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</w:pPr>
    </w:p>
    <w:p w:rsidR="0014436B" w:rsidRPr="008A2EDB" w:rsidRDefault="0014436B" w:rsidP="0014436B">
      <w:pPr>
        <w:spacing w:after="0" w:line="240" w:lineRule="auto"/>
        <w:ind w:left="-142" w:right="282" w:firstLine="709"/>
        <w:jc w:val="both"/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</w:pP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Склади сухі дро</w:t>
      </w:r>
      <w:r w:rsidR="005D387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ва і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дрібні гілочки, для роз</w:t>
      </w:r>
      <w:r w:rsidR="005D387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палу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можна взяти шматок газети або береста. До речі, багаття зручніше за все розпалювати звичайними сірниками, а не запальничкою.</w:t>
      </w:r>
      <w:r w:rsidR="008A2EDB"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</w:t>
      </w:r>
    </w:p>
    <w:p w:rsidR="00697019" w:rsidRDefault="00697019" w:rsidP="0014436B">
      <w:pPr>
        <w:spacing w:after="0" w:line="240" w:lineRule="auto"/>
        <w:ind w:left="-142" w:right="282" w:firstLine="709"/>
        <w:jc w:val="both"/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</w:pPr>
    </w:p>
    <w:p w:rsidR="0014436B" w:rsidRPr="008A2EDB" w:rsidRDefault="0014436B" w:rsidP="0014436B">
      <w:pPr>
        <w:spacing w:after="0" w:line="240" w:lineRule="auto"/>
        <w:ind w:left="-142" w:right="282" w:firstLine="709"/>
        <w:jc w:val="both"/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</w:pP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Не клади відразу занадто багато дров - велике полум'я не гріє, а обпалює, і стежити за ним складніше. Поки багаття горить, дивися, щоб дрібні вугіллячка не розліталися.</w:t>
      </w:r>
    </w:p>
    <w:p w:rsidR="00697019" w:rsidRDefault="00697019" w:rsidP="0014436B">
      <w:pPr>
        <w:spacing w:after="0" w:line="240" w:lineRule="auto"/>
        <w:ind w:left="-142" w:right="282" w:firstLine="709"/>
        <w:jc w:val="both"/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</w:pPr>
    </w:p>
    <w:p w:rsidR="009B2981" w:rsidRDefault="0014436B" w:rsidP="0014436B">
      <w:pPr>
        <w:spacing w:after="0" w:line="240" w:lineRule="auto"/>
        <w:ind w:left="-142" w:right="282" w:firstLine="709"/>
        <w:jc w:val="both"/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</w:pP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Перед </w:t>
      </w:r>
      <w:r w:rsidR="005D387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тим, як </w:t>
      </w:r>
      <w:r w:rsidR="003C5AF8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пі</w:t>
      </w:r>
      <w:r w:rsidR="005D387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ти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обов'язково залий вугілля водою, навіть якщо тобі здається, що вони повністю потухли. </w:t>
      </w:r>
    </w:p>
    <w:p w:rsidR="009B2981" w:rsidRDefault="009B2981" w:rsidP="0014436B">
      <w:pPr>
        <w:spacing w:after="0" w:line="240" w:lineRule="auto"/>
        <w:ind w:left="-142" w:right="282" w:firstLine="709"/>
        <w:jc w:val="both"/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</w:pPr>
    </w:p>
    <w:p w:rsidR="0014436B" w:rsidRPr="008A2EDB" w:rsidRDefault="0014436B" w:rsidP="0014436B">
      <w:pPr>
        <w:spacing w:after="0" w:line="240" w:lineRule="auto"/>
        <w:ind w:left="-142" w:right="282" w:firstLine="709"/>
        <w:jc w:val="both"/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</w:pP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І не забудь</w:t>
      </w:r>
      <w:r w:rsidR="00F73825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,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забрати із собою сміття - порожні </w:t>
      </w:r>
      <w:r w:rsidR="00AF05C9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пакети, </w:t>
      </w:r>
      <w:r w:rsidR="008F68C4"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пластикові 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пляшки, консервні банки, серветки. </w:t>
      </w:r>
      <w:r w:rsidR="005D387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По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клади сміття в пакет і </w:t>
      </w:r>
      <w:r w:rsidR="00AC30F8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вики</w:t>
      </w:r>
      <w:r w:rsidR="005D387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нь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в перший же сміттєвий контейнер, </w:t>
      </w:r>
      <w:r w:rsidR="00C30DAE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>який</w:t>
      </w:r>
      <w:r w:rsidRPr="008A2EDB">
        <w:rPr>
          <w:rFonts w:ascii="Arial" w:eastAsia="Times New Roman" w:hAnsi="Arial" w:cs="Arial"/>
          <w:shadow/>
          <w:noProof/>
          <w:color w:val="0F243E" w:themeColor="text2" w:themeShade="80"/>
          <w:sz w:val="28"/>
          <w:szCs w:val="28"/>
          <w:lang w:eastAsia="uk-UA"/>
        </w:rPr>
        <w:t xml:space="preserve"> ти побачиш по дорозі додому. </w:t>
      </w:r>
    </w:p>
    <w:p w:rsidR="0014436B" w:rsidRPr="0014436B" w:rsidRDefault="0014436B" w:rsidP="0014436B">
      <w:pPr>
        <w:ind w:left="-142" w:right="282" w:firstLine="709"/>
      </w:pPr>
    </w:p>
    <w:p w:rsidR="00EB3689" w:rsidRPr="0014436B" w:rsidRDefault="006C0E18" w:rsidP="006C0E18">
      <w:pPr>
        <w:jc w:val="center"/>
      </w:pPr>
      <w:r>
        <w:rPr>
          <w:i/>
        </w:rPr>
        <w:pict>
          <v:shape id="_x0000_i1026" type="#_x0000_t136" style="width:349.1pt;height:7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Навчально-методичний центр &#10;ЦЗ та БЖД Закарпатської області &#10;"/>
          </v:shape>
        </w:pict>
      </w:r>
    </w:p>
    <w:sectPr w:rsidR="00EB3689" w:rsidRPr="0014436B" w:rsidSect="000B2D12">
      <w:pgSz w:w="11906" w:h="16838" w:code="9"/>
      <w:pgMar w:top="567" w:right="424" w:bottom="851" w:left="851" w:header="709" w:footer="709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352"/>
    <w:multiLevelType w:val="multilevel"/>
    <w:tmpl w:val="8236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B5372"/>
    <w:multiLevelType w:val="multilevel"/>
    <w:tmpl w:val="E6A4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E78B8"/>
    <w:multiLevelType w:val="multilevel"/>
    <w:tmpl w:val="ED9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F4A95"/>
    <w:multiLevelType w:val="multilevel"/>
    <w:tmpl w:val="1000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14436B"/>
    <w:rsid w:val="0000430A"/>
    <w:rsid w:val="0001024C"/>
    <w:rsid w:val="00011F4B"/>
    <w:rsid w:val="000126EA"/>
    <w:rsid w:val="00013B88"/>
    <w:rsid w:val="000147CA"/>
    <w:rsid w:val="0002552E"/>
    <w:rsid w:val="00033E8B"/>
    <w:rsid w:val="000477E9"/>
    <w:rsid w:val="00060BDA"/>
    <w:rsid w:val="00072CA0"/>
    <w:rsid w:val="0007314F"/>
    <w:rsid w:val="00091A00"/>
    <w:rsid w:val="00092FE6"/>
    <w:rsid w:val="000B11CD"/>
    <w:rsid w:val="000B2D12"/>
    <w:rsid w:val="000C3B09"/>
    <w:rsid w:val="000D3185"/>
    <w:rsid w:val="000D51BF"/>
    <w:rsid w:val="000D59AD"/>
    <w:rsid w:val="000E6C67"/>
    <w:rsid w:val="000F7B4E"/>
    <w:rsid w:val="001072FF"/>
    <w:rsid w:val="00121419"/>
    <w:rsid w:val="00121E48"/>
    <w:rsid w:val="00122133"/>
    <w:rsid w:val="00122FC9"/>
    <w:rsid w:val="00123398"/>
    <w:rsid w:val="001279A1"/>
    <w:rsid w:val="00140CE3"/>
    <w:rsid w:val="00142689"/>
    <w:rsid w:val="0014436B"/>
    <w:rsid w:val="00151679"/>
    <w:rsid w:val="00151E00"/>
    <w:rsid w:val="00153C44"/>
    <w:rsid w:val="001603DD"/>
    <w:rsid w:val="001607B3"/>
    <w:rsid w:val="0016331B"/>
    <w:rsid w:val="001808E5"/>
    <w:rsid w:val="001867E5"/>
    <w:rsid w:val="001870D4"/>
    <w:rsid w:val="001914F6"/>
    <w:rsid w:val="00191B1F"/>
    <w:rsid w:val="00192F7C"/>
    <w:rsid w:val="001A6ADA"/>
    <w:rsid w:val="001A7E49"/>
    <w:rsid w:val="001B2FC5"/>
    <w:rsid w:val="001B3715"/>
    <w:rsid w:val="001B6BAE"/>
    <w:rsid w:val="001B6EA2"/>
    <w:rsid w:val="001D3727"/>
    <w:rsid w:val="001D5D06"/>
    <w:rsid w:val="001D6399"/>
    <w:rsid w:val="001D79E4"/>
    <w:rsid w:val="001F0594"/>
    <w:rsid w:val="001F450B"/>
    <w:rsid w:val="001F5A4C"/>
    <w:rsid w:val="001F6FB5"/>
    <w:rsid w:val="00203271"/>
    <w:rsid w:val="00203C4A"/>
    <w:rsid w:val="00205830"/>
    <w:rsid w:val="002058C2"/>
    <w:rsid w:val="0020592B"/>
    <w:rsid w:val="00211330"/>
    <w:rsid w:val="002234E4"/>
    <w:rsid w:val="00226776"/>
    <w:rsid w:val="00226BEC"/>
    <w:rsid w:val="0022755E"/>
    <w:rsid w:val="00231684"/>
    <w:rsid w:val="00233E4C"/>
    <w:rsid w:val="00237396"/>
    <w:rsid w:val="00237DA0"/>
    <w:rsid w:val="0025132B"/>
    <w:rsid w:val="0025499F"/>
    <w:rsid w:val="00254C4D"/>
    <w:rsid w:val="00260405"/>
    <w:rsid w:val="002638CC"/>
    <w:rsid w:val="00263C96"/>
    <w:rsid w:val="00263CAE"/>
    <w:rsid w:val="00271844"/>
    <w:rsid w:val="00271D17"/>
    <w:rsid w:val="00277412"/>
    <w:rsid w:val="00283388"/>
    <w:rsid w:val="002834F3"/>
    <w:rsid w:val="002854E0"/>
    <w:rsid w:val="0028682D"/>
    <w:rsid w:val="00286856"/>
    <w:rsid w:val="0029153B"/>
    <w:rsid w:val="00295819"/>
    <w:rsid w:val="002B2EC5"/>
    <w:rsid w:val="002B7C3C"/>
    <w:rsid w:val="002C2B26"/>
    <w:rsid w:val="002D147D"/>
    <w:rsid w:val="002D2456"/>
    <w:rsid w:val="002D4326"/>
    <w:rsid w:val="002D4F7B"/>
    <w:rsid w:val="002D51F7"/>
    <w:rsid w:val="002D52F4"/>
    <w:rsid w:val="002E108A"/>
    <w:rsid w:val="002E55C3"/>
    <w:rsid w:val="002E59FD"/>
    <w:rsid w:val="002E6871"/>
    <w:rsid w:val="002F3F5C"/>
    <w:rsid w:val="002F4438"/>
    <w:rsid w:val="002F4E1A"/>
    <w:rsid w:val="003126BE"/>
    <w:rsid w:val="00315330"/>
    <w:rsid w:val="00315460"/>
    <w:rsid w:val="003229C8"/>
    <w:rsid w:val="00323D36"/>
    <w:rsid w:val="00331F9B"/>
    <w:rsid w:val="00332885"/>
    <w:rsid w:val="00333490"/>
    <w:rsid w:val="003341B7"/>
    <w:rsid w:val="00337A1E"/>
    <w:rsid w:val="003502D7"/>
    <w:rsid w:val="00355FB8"/>
    <w:rsid w:val="003614CA"/>
    <w:rsid w:val="003637B3"/>
    <w:rsid w:val="00363AC0"/>
    <w:rsid w:val="003669EC"/>
    <w:rsid w:val="00367325"/>
    <w:rsid w:val="00367366"/>
    <w:rsid w:val="003722BA"/>
    <w:rsid w:val="00372B3A"/>
    <w:rsid w:val="003737D8"/>
    <w:rsid w:val="003748EF"/>
    <w:rsid w:val="00376447"/>
    <w:rsid w:val="00381CCD"/>
    <w:rsid w:val="00383649"/>
    <w:rsid w:val="003836C5"/>
    <w:rsid w:val="00383FFA"/>
    <w:rsid w:val="003846F2"/>
    <w:rsid w:val="00386359"/>
    <w:rsid w:val="00392E2E"/>
    <w:rsid w:val="003944EC"/>
    <w:rsid w:val="003A02C7"/>
    <w:rsid w:val="003B1961"/>
    <w:rsid w:val="003B51D1"/>
    <w:rsid w:val="003C5AF8"/>
    <w:rsid w:val="003D285B"/>
    <w:rsid w:val="003D4547"/>
    <w:rsid w:val="003E1CAB"/>
    <w:rsid w:val="003F0334"/>
    <w:rsid w:val="003F764F"/>
    <w:rsid w:val="003F7E13"/>
    <w:rsid w:val="004023BF"/>
    <w:rsid w:val="0040347C"/>
    <w:rsid w:val="0040405B"/>
    <w:rsid w:val="0040735D"/>
    <w:rsid w:val="00413558"/>
    <w:rsid w:val="0042524F"/>
    <w:rsid w:val="00427598"/>
    <w:rsid w:val="00437594"/>
    <w:rsid w:val="00437D57"/>
    <w:rsid w:val="004413B7"/>
    <w:rsid w:val="0045367D"/>
    <w:rsid w:val="004610BC"/>
    <w:rsid w:val="00484BEA"/>
    <w:rsid w:val="004907B9"/>
    <w:rsid w:val="00493B25"/>
    <w:rsid w:val="00493EDD"/>
    <w:rsid w:val="004A20F6"/>
    <w:rsid w:val="004A21A4"/>
    <w:rsid w:val="004A4A0D"/>
    <w:rsid w:val="004B4E91"/>
    <w:rsid w:val="004B77BC"/>
    <w:rsid w:val="004C4C43"/>
    <w:rsid w:val="004C6246"/>
    <w:rsid w:val="004C696A"/>
    <w:rsid w:val="004E40BD"/>
    <w:rsid w:val="004E727F"/>
    <w:rsid w:val="004F3884"/>
    <w:rsid w:val="00500289"/>
    <w:rsid w:val="00506027"/>
    <w:rsid w:val="005078E1"/>
    <w:rsid w:val="00512914"/>
    <w:rsid w:val="005253BB"/>
    <w:rsid w:val="00526798"/>
    <w:rsid w:val="005348F1"/>
    <w:rsid w:val="0054090B"/>
    <w:rsid w:val="00545067"/>
    <w:rsid w:val="00545157"/>
    <w:rsid w:val="005477F5"/>
    <w:rsid w:val="00552ADD"/>
    <w:rsid w:val="00557D11"/>
    <w:rsid w:val="00564C63"/>
    <w:rsid w:val="005678F2"/>
    <w:rsid w:val="00567BC6"/>
    <w:rsid w:val="00570E95"/>
    <w:rsid w:val="00580B6D"/>
    <w:rsid w:val="00582F9B"/>
    <w:rsid w:val="005852C1"/>
    <w:rsid w:val="005A6C6D"/>
    <w:rsid w:val="005B2D12"/>
    <w:rsid w:val="005B678A"/>
    <w:rsid w:val="005C3A55"/>
    <w:rsid w:val="005D1C01"/>
    <w:rsid w:val="005D33C1"/>
    <w:rsid w:val="005D387B"/>
    <w:rsid w:val="005D44B7"/>
    <w:rsid w:val="005E0E6A"/>
    <w:rsid w:val="005E3041"/>
    <w:rsid w:val="005F0392"/>
    <w:rsid w:val="00603F39"/>
    <w:rsid w:val="00604AA8"/>
    <w:rsid w:val="00612F5B"/>
    <w:rsid w:val="00615EDB"/>
    <w:rsid w:val="00623166"/>
    <w:rsid w:val="00623C65"/>
    <w:rsid w:val="00634FBA"/>
    <w:rsid w:val="00635A5E"/>
    <w:rsid w:val="006376E3"/>
    <w:rsid w:val="00640DE5"/>
    <w:rsid w:val="006413F9"/>
    <w:rsid w:val="006449FD"/>
    <w:rsid w:val="00653D1D"/>
    <w:rsid w:val="0065535A"/>
    <w:rsid w:val="006615BF"/>
    <w:rsid w:val="00665014"/>
    <w:rsid w:val="0066523A"/>
    <w:rsid w:val="00672444"/>
    <w:rsid w:val="00672609"/>
    <w:rsid w:val="00672B92"/>
    <w:rsid w:val="00685BF3"/>
    <w:rsid w:val="006935A6"/>
    <w:rsid w:val="00697019"/>
    <w:rsid w:val="006A0667"/>
    <w:rsid w:val="006B023F"/>
    <w:rsid w:val="006B06EF"/>
    <w:rsid w:val="006B4C2A"/>
    <w:rsid w:val="006B56BD"/>
    <w:rsid w:val="006B7DA5"/>
    <w:rsid w:val="006C0E18"/>
    <w:rsid w:val="006C0EBC"/>
    <w:rsid w:val="006C1E34"/>
    <w:rsid w:val="006C72A4"/>
    <w:rsid w:val="006E0125"/>
    <w:rsid w:val="006E1081"/>
    <w:rsid w:val="006E3672"/>
    <w:rsid w:val="006F1EFE"/>
    <w:rsid w:val="006F317F"/>
    <w:rsid w:val="006F529F"/>
    <w:rsid w:val="006F77D1"/>
    <w:rsid w:val="007117DD"/>
    <w:rsid w:val="007132E1"/>
    <w:rsid w:val="007157CC"/>
    <w:rsid w:val="00716204"/>
    <w:rsid w:val="00716849"/>
    <w:rsid w:val="00720EFD"/>
    <w:rsid w:val="007323BF"/>
    <w:rsid w:val="007369A8"/>
    <w:rsid w:val="007474CB"/>
    <w:rsid w:val="00752E7D"/>
    <w:rsid w:val="00753F42"/>
    <w:rsid w:val="007546DA"/>
    <w:rsid w:val="00762738"/>
    <w:rsid w:val="007650A5"/>
    <w:rsid w:val="00766316"/>
    <w:rsid w:val="0076752B"/>
    <w:rsid w:val="007677F6"/>
    <w:rsid w:val="0077512D"/>
    <w:rsid w:val="00781503"/>
    <w:rsid w:val="00790501"/>
    <w:rsid w:val="007954CC"/>
    <w:rsid w:val="007A5327"/>
    <w:rsid w:val="007B2E2A"/>
    <w:rsid w:val="007B3087"/>
    <w:rsid w:val="007C248A"/>
    <w:rsid w:val="007C2FC8"/>
    <w:rsid w:val="007C4EB2"/>
    <w:rsid w:val="007C5D7B"/>
    <w:rsid w:val="007D2EC4"/>
    <w:rsid w:val="007E2C46"/>
    <w:rsid w:val="007E4FA5"/>
    <w:rsid w:val="007E5F71"/>
    <w:rsid w:val="007F5735"/>
    <w:rsid w:val="007F5F5F"/>
    <w:rsid w:val="008064FD"/>
    <w:rsid w:val="00816D5A"/>
    <w:rsid w:val="008174D7"/>
    <w:rsid w:val="00820D87"/>
    <w:rsid w:val="00822B7D"/>
    <w:rsid w:val="00832DB5"/>
    <w:rsid w:val="00835B2A"/>
    <w:rsid w:val="00836AF7"/>
    <w:rsid w:val="00840397"/>
    <w:rsid w:val="00842016"/>
    <w:rsid w:val="00842C3A"/>
    <w:rsid w:val="00846246"/>
    <w:rsid w:val="00846A86"/>
    <w:rsid w:val="00847AE3"/>
    <w:rsid w:val="0086001B"/>
    <w:rsid w:val="00862710"/>
    <w:rsid w:val="0087358B"/>
    <w:rsid w:val="0087420F"/>
    <w:rsid w:val="00874EC3"/>
    <w:rsid w:val="00875300"/>
    <w:rsid w:val="00875711"/>
    <w:rsid w:val="00882499"/>
    <w:rsid w:val="00895797"/>
    <w:rsid w:val="008A124D"/>
    <w:rsid w:val="008A2EDB"/>
    <w:rsid w:val="008A3A24"/>
    <w:rsid w:val="008A42F3"/>
    <w:rsid w:val="008A5484"/>
    <w:rsid w:val="008B0465"/>
    <w:rsid w:val="008C4386"/>
    <w:rsid w:val="008E1A90"/>
    <w:rsid w:val="008F1B30"/>
    <w:rsid w:val="008F68C4"/>
    <w:rsid w:val="00902ED3"/>
    <w:rsid w:val="009412FE"/>
    <w:rsid w:val="00941E8C"/>
    <w:rsid w:val="00945192"/>
    <w:rsid w:val="00945D1A"/>
    <w:rsid w:val="0096111B"/>
    <w:rsid w:val="00962A97"/>
    <w:rsid w:val="00970BCE"/>
    <w:rsid w:val="00973D19"/>
    <w:rsid w:val="00975873"/>
    <w:rsid w:val="00977B03"/>
    <w:rsid w:val="00977D1E"/>
    <w:rsid w:val="00980DB9"/>
    <w:rsid w:val="00990C5A"/>
    <w:rsid w:val="009A4870"/>
    <w:rsid w:val="009B13E6"/>
    <w:rsid w:val="009B2793"/>
    <w:rsid w:val="009B2981"/>
    <w:rsid w:val="009B519B"/>
    <w:rsid w:val="009B550E"/>
    <w:rsid w:val="009C36D7"/>
    <w:rsid w:val="009C5A6F"/>
    <w:rsid w:val="009D6C33"/>
    <w:rsid w:val="009E2D10"/>
    <w:rsid w:val="009E5E42"/>
    <w:rsid w:val="009F23DE"/>
    <w:rsid w:val="009F2E43"/>
    <w:rsid w:val="009F391D"/>
    <w:rsid w:val="00A0125F"/>
    <w:rsid w:val="00A01361"/>
    <w:rsid w:val="00A05097"/>
    <w:rsid w:val="00A079C4"/>
    <w:rsid w:val="00A24BBF"/>
    <w:rsid w:val="00A26D47"/>
    <w:rsid w:val="00A306BD"/>
    <w:rsid w:val="00A30FCF"/>
    <w:rsid w:val="00A34182"/>
    <w:rsid w:val="00A3482C"/>
    <w:rsid w:val="00A4384E"/>
    <w:rsid w:val="00A45484"/>
    <w:rsid w:val="00A461F7"/>
    <w:rsid w:val="00A52DBB"/>
    <w:rsid w:val="00A5331F"/>
    <w:rsid w:val="00A61F5C"/>
    <w:rsid w:val="00A72D62"/>
    <w:rsid w:val="00A73359"/>
    <w:rsid w:val="00A736FA"/>
    <w:rsid w:val="00A7373E"/>
    <w:rsid w:val="00A77632"/>
    <w:rsid w:val="00A77A65"/>
    <w:rsid w:val="00A92BF5"/>
    <w:rsid w:val="00AA1F3A"/>
    <w:rsid w:val="00AA37F4"/>
    <w:rsid w:val="00AA71EA"/>
    <w:rsid w:val="00AA7D6B"/>
    <w:rsid w:val="00AB3F1C"/>
    <w:rsid w:val="00AB7D6F"/>
    <w:rsid w:val="00AC30F8"/>
    <w:rsid w:val="00AC566E"/>
    <w:rsid w:val="00AE4BD0"/>
    <w:rsid w:val="00AF05C9"/>
    <w:rsid w:val="00AF137A"/>
    <w:rsid w:val="00AF4A5A"/>
    <w:rsid w:val="00AF526E"/>
    <w:rsid w:val="00B15B48"/>
    <w:rsid w:val="00B15FBA"/>
    <w:rsid w:val="00B374B9"/>
    <w:rsid w:val="00B40C61"/>
    <w:rsid w:val="00B43342"/>
    <w:rsid w:val="00B443D8"/>
    <w:rsid w:val="00B5006D"/>
    <w:rsid w:val="00B50374"/>
    <w:rsid w:val="00B52939"/>
    <w:rsid w:val="00B52E3B"/>
    <w:rsid w:val="00B55E58"/>
    <w:rsid w:val="00B577CC"/>
    <w:rsid w:val="00B66C82"/>
    <w:rsid w:val="00B83CD9"/>
    <w:rsid w:val="00BA19FF"/>
    <w:rsid w:val="00BA1E33"/>
    <w:rsid w:val="00BA21E3"/>
    <w:rsid w:val="00BA3823"/>
    <w:rsid w:val="00BA6FED"/>
    <w:rsid w:val="00BB1FFD"/>
    <w:rsid w:val="00BB3061"/>
    <w:rsid w:val="00BB3A12"/>
    <w:rsid w:val="00BC2A40"/>
    <w:rsid w:val="00BD1093"/>
    <w:rsid w:val="00BD5139"/>
    <w:rsid w:val="00BE094A"/>
    <w:rsid w:val="00BE1541"/>
    <w:rsid w:val="00BE6AC2"/>
    <w:rsid w:val="00BE7723"/>
    <w:rsid w:val="00BF0498"/>
    <w:rsid w:val="00BF06C9"/>
    <w:rsid w:val="00BF2E87"/>
    <w:rsid w:val="00BF6DE2"/>
    <w:rsid w:val="00C00414"/>
    <w:rsid w:val="00C06388"/>
    <w:rsid w:val="00C1365F"/>
    <w:rsid w:val="00C175CF"/>
    <w:rsid w:val="00C2656E"/>
    <w:rsid w:val="00C30DAE"/>
    <w:rsid w:val="00C32EC2"/>
    <w:rsid w:val="00C50498"/>
    <w:rsid w:val="00C56F2E"/>
    <w:rsid w:val="00C6094E"/>
    <w:rsid w:val="00C6194F"/>
    <w:rsid w:val="00C67086"/>
    <w:rsid w:val="00C67944"/>
    <w:rsid w:val="00C723C5"/>
    <w:rsid w:val="00C76186"/>
    <w:rsid w:val="00C76558"/>
    <w:rsid w:val="00C80DD9"/>
    <w:rsid w:val="00C832F4"/>
    <w:rsid w:val="00C871D3"/>
    <w:rsid w:val="00C90428"/>
    <w:rsid w:val="00CA49E5"/>
    <w:rsid w:val="00CA7DF6"/>
    <w:rsid w:val="00CC3ACB"/>
    <w:rsid w:val="00CC3B14"/>
    <w:rsid w:val="00CC3D1D"/>
    <w:rsid w:val="00CD0373"/>
    <w:rsid w:val="00CD0F55"/>
    <w:rsid w:val="00CD485F"/>
    <w:rsid w:val="00CD5C4C"/>
    <w:rsid w:val="00CE33B5"/>
    <w:rsid w:val="00CE6FBC"/>
    <w:rsid w:val="00CF0134"/>
    <w:rsid w:val="00CF47D0"/>
    <w:rsid w:val="00D00FA7"/>
    <w:rsid w:val="00D0779B"/>
    <w:rsid w:val="00D14FCD"/>
    <w:rsid w:val="00D15240"/>
    <w:rsid w:val="00D1548B"/>
    <w:rsid w:val="00D159D1"/>
    <w:rsid w:val="00D22A11"/>
    <w:rsid w:val="00D241CC"/>
    <w:rsid w:val="00D25F3D"/>
    <w:rsid w:val="00D31A6C"/>
    <w:rsid w:val="00D4320A"/>
    <w:rsid w:val="00D552AB"/>
    <w:rsid w:val="00D57713"/>
    <w:rsid w:val="00D61A4B"/>
    <w:rsid w:val="00D63F12"/>
    <w:rsid w:val="00D74F99"/>
    <w:rsid w:val="00D84E61"/>
    <w:rsid w:val="00D868F2"/>
    <w:rsid w:val="00D923ED"/>
    <w:rsid w:val="00D972BE"/>
    <w:rsid w:val="00D97E4D"/>
    <w:rsid w:val="00DA5044"/>
    <w:rsid w:val="00DA7C4B"/>
    <w:rsid w:val="00DB4A8C"/>
    <w:rsid w:val="00DB72C8"/>
    <w:rsid w:val="00DC1643"/>
    <w:rsid w:val="00DC6E04"/>
    <w:rsid w:val="00DC7189"/>
    <w:rsid w:val="00DC7649"/>
    <w:rsid w:val="00DD09B9"/>
    <w:rsid w:val="00DE1EE0"/>
    <w:rsid w:val="00DE54DE"/>
    <w:rsid w:val="00DF7B69"/>
    <w:rsid w:val="00E13F32"/>
    <w:rsid w:val="00E16FEC"/>
    <w:rsid w:val="00E26E4B"/>
    <w:rsid w:val="00E31167"/>
    <w:rsid w:val="00E31308"/>
    <w:rsid w:val="00E42DA3"/>
    <w:rsid w:val="00E45265"/>
    <w:rsid w:val="00E46275"/>
    <w:rsid w:val="00E47070"/>
    <w:rsid w:val="00E47EF7"/>
    <w:rsid w:val="00E52905"/>
    <w:rsid w:val="00E542E4"/>
    <w:rsid w:val="00E56E7D"/>
    <w:rsid w:val="00E62EC0"/>
    <w:rsid w:val="00E6334B"/>
    <w:rsid w:val="00E66A24"/>
    <w:rsid w:val="00E71075"/>
    <w:rsid w:val="00E753DA"/>
    <w:rsid w:val="00E806B8"/>
    <w:rsid w:val="00E939E8"/>
    <w:rsid w:val="00E94A2C"/>
    <w:rsid w:val="00E972F5"/>
    <w:rsid w:val="00E97B5E"/>
    <w:rsid w:val="00EA6595"/>
    <w:rsid w:val="00EB3689"/>
    <w:rsid w:val="00EC1510"/>
    <w:rsid w:val="00ED0E66"/>
    <w:rsid w:val="00ED3C05"/>
    <w:rsid w:val="00EF1231"/>
    <w:rsid w:val="00F05103"/>
    <w:rsid w:val="00F05229"/>
    <w:rsid w:val="00F24314"/>
    <w:rsid w:val="00F24382"/>
    <w:rsid w:val="00F319DC"/>
    <w:rsid w:val="00F406F3"/>
    <w:rsid w:val="00F41B23"/>
    <w:rsid w:val="00F46BF4"/>
    <w:rsid w:val="00F72536"/>
    <w:rsid w:val="00F73825"/>
    <w:rsid w:val="00F756D8"/>
    <w:rsid w:val="00F829DF"/>
    <w:rsid w:val="00F902BA"/>
    <w:rsid w:val="00FA301C"/>
    <w:rsid w:val="00FB390D"/>
    <w:rsid w:val="00FB3AA0"/>
    <w:rsid w:val="00FC276C"/>
    <w:rsid w:val="00FC3EE6"/>
    <w:rsid w:val="00FC563F"/>
    <w:rsid w:val="00FD4663"/>
    <w:rsid w:val="00FD47DD"/>
    <w:rsid w:val="00FD5C06"/>
    <w:rsid w:val="00FE3A1E"/>
    <w:rsid w:val="00FF0A29"/>
    <w:rsid w:val="00FF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8C8A-1C94-415F-9BB7-D0BE5F22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Курилко</dc:creator>
  <cp:keywords/>
  <dc:description/>
  <cp:lastModifiedBy>ИТЗ</cp:lastModifiedBy>
  <cp:revision>36</cp:revision>
  <cp:lastPrinted>2008-12-17T13:49:00Z</cp:lastPrinted>
  <dcterms:created xsi:type="dcterms:W3CDTF">2008-12-16T13:49:00Z</dcterms:created>
  <dcterms:modified xsi:type="dcterms:W3CDTF">2015-07-07T12:53:00Z</dcterms:modified>
</cp:coreProperties>
</file>