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1F" w:rsidRPr="00DD6A62" w:rsidRDefault="0019091F" w:rsidP="0019091F">
      <w:pPr>
        <w:ind w:left="-1134" w:firstLine="567"/>
        <w:jc w:val="right"/>
        <w:rPr>
          <w:rFonts w:ascii="Arial Black" w:hAnsi="Arial Black" w:cs="Aharoni"/>
          <w:b/>
          <w:color w:val="943634" w:themeColor="accent2" w:themeShade="BF"/>
          <w:sz w:val="24"/>
          <w:szCs w:val="24"/>
          <w:lang w:val="uk-UA"/>
        </w:rPr>
      </w:pPr>
      <w:r w:rsidRPr="00DD6A62">
        <w:rPr>
          <w:rFonts w:ascii="Arabic Typesetting" w:hAnsi="Arabic Typesetting" w:cs="Arabic Typesetting"/>
          <w:i/>
          <w:sz w:val="24"/>
          <w:szCs w:val="24"/>
          <w:lang w:val="uk-UA"/>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40.8pt;margin-top:18.9pt;width:509.3pt;height:54.8pt;z-index:-251656192" wrapcoords="12311 1184 6458 1775 6330 3551 6490 5918 6330 6214 6426 10652 -32 11540 -32 20121 7253 22488 7698 22488 8366 22488 19246 22488 21727 22192 21727 13315 21091 12723 11770 10652 15047 8877 15206 8285 14951 5918 15142 5326 14951 1184 13902 1184 12311 1184" fillcolor="#60c" strokecolor="#c9f">
            <v:fill color2="#c0c" focus="100%" type="gradient"/>
            <v:shadow on="t" color="#99f" opacity="52429f" offset="3pt,3pt"/>
            <v:textpath style="font-family:&quot;Impact&quot;;font-size:24pt;v-text-kern:t" trim="t" fitpath="t" xscale="f" string="Зимова прогулянка: &#10;правила безпеки для дітей на ковзанках та гірках"/>
            <w10:wrap type="tight"/>
          </v:shape>
        </w:pict>
      </w:r>
      <w:r w:rsidRPr="00DD6A62">
        <w:rPr>
          <w:rFonts w:ascii="Arial Black" w:hAnsi="Arial Black" w:cs="Aharoni"/>
          <w:b/>
          <w:color w:val="943634" w:themeColor="accent2" w:themeShade="BF"/>
          <w:sz w:val="24"/>
          <w:szCs w:val="24"/>
          <w:lang w:val="uk-UA"/>
        </w:rPr>
        <w:t>ПАМ’ЯТКА БАТЬКАМ</w:t>
      </w:r>
    </w:p>
    <w:p w:rsidR="00DD6A62" w:rsidRPr="00647A0B" w:rsidRDefault="00DD6A62" w:rsidP="0019091F">
      <w:pPr>
        <w:spacing w:after="0" w:line="240" w:lineRule="auto"/>
        <w:jc w:val="both"/>
        <w:rPr>
          <w:rFonts w:ascii="Bookman Old Style" w:hAnsi="Bookman Old Style" w:cs="Times New Roman"/>
          <w:i/>
          <w:iCs/>
          <w:color w:val="0000FF"/>
          <w:sz w:val="20"/>
          <w:szCs w:val="28"/>
          <w:shd w:val="clear" w:color="auto" w:fill="FFFFFF"/>
          <w:lang w:val="uk-UA"/>
        </w:rPr>
      </w:pPr>
    </w:p>
    <w:p w:rsidR="00DB0031" w:rsidRPr="00647A0B" w:rsidRDefault="00DD6A62" w:rsidP="0019091F">
      <w:pPr>
        <w:spacing w:after="0" w:line="240" w:lineRule="auto"/>
        <w:jc w:val="both"/>
        <w:rPr>
          <w:rFonts w:ascii="Bookman Old Style" w:eastAsia="Times New Roman" w:hAnsi="Bookman Old Style" w:cs="Times New Roman"/>
          <w:b/>
          <w:i/>
          <w:color w:val="0033CC"/>
          <w:sz w:val="26"/>
          <w:szCs w:val="26"/>
          <w:lang w:val="uk-UA"/>
        </w:rPr>
      </w:pPr>
      <w:r w:rsidRPr="00647A0B">
        <w:rPr>
          <w:rFonts w:ascii="Bookman Old Style" w:hAnsi="Bookman Old Style" w:cs="Times New Roman"/>
          <w:b/>
          <w:i/>
          <w:iCs/>
          <w:noProof/>
          <w:color w:val="0033CC"/>
          <w:sz w:val="26"/>
          <w:szCs w:val="26"/>
        </w:rPr>
        <w:drawing>
          <wp:anchor distT="0" distB="0" distL="114300" distR="114300" simplePos="0" relativeHeight="251668480" behindDoc="1" locked="0" layoutInCell="1" allowOverlap="1">
            <wp:simplePos x="0" y="0"/>
            <wp:positionH relativeFrom="column">
              <wp:posOffset>-899160</wp:posOffset>
            </wp:positionH>
            <wp:positionV relativeFrom="paragraph">
              <wp:posOffset>70485</wp:posOffset>
            </wp:positionV>
            <wp:extent cx="3429000" cy="2221230"/>
            <wp:effectExtent l="19050" t="0" r="0" b="0"/>
            <wp:wrapTight wrapText="bothSides">
              <wp:wrapPolygon edited="0">
                <wp:start x="8640" y="185"/>
                <wp:lineTo x="7320" y="370"/>
                <wp:lineTo x="3120" y="2593"/>
                <wp:lineTo x="2280" y="4075"/>
                <wp:lineTo x="960" y="5928"/>
                <wp:lineTo x="0" y="9077"/>
                <wp:lineTo x="-120" y="12041"/>
                <wp:lineTo x="840" y="15005"/>
                <wp:lineTo x="840" y="15190"/>
                <wp:lineTo x="2640" y="17969"/>
                <wp:lineTo x="2760" y="18525"/>
                <wp:lineTo x="6600" y="20933"/>
                <wp:lineTo x="7320" y="21118"/>
                <wp:lineTo x="9120" y="21489"/>
                <wp:lineTo x="9720" y="21489"/>
                <wp:lineTo x="11760" y="21489"/>
                <wp:lineTo x="12360" y="21489"/>
                <wp:lineTo x="14160" y="21118"/>
                <wp:lineTo x="14160" y="20933"/>
                <wp:lineTo x="14880" y="20933"/>
                <wp:lineTo x="18720" y="18340"/>
                <wp:lineTo x="18720" y="17969"/>
                <wp:lineTo x="18840" y="17969"/>
                <wp:lineTo x="20640" y="15190"/>
                <wp:lineTo x="20640" y="15005"/>
                <wp:lineTo x="21600" y="12226"/>
                <wp:lineTo x="21600" y="10559"/>
                <wp:lineTo x="21480" y="9077"/>
                <wp:lineTo x="20640" y="6113"/>
                <wp:lineTo x="19080" y="3890"/>
                <wp:lineTo x="18360" y="2593"/>
                <wp:lineTo x="14160" y="370"/>
                <wp:lineTo x="12840" y="185"/>
                <wp:lineTo x="8640" y="185"/>
              </wp:wrapPolygon>
            </wp:wrapTight>
            <wp:docPr id="2" name="Рисунок 1" descr="http://kingdomtoys.com.ua/media/id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gdomtoys.com.ua/media/id_8-1.jpg"/>
                    <pic:cNvPicPr>
                      <a:picLocks noChangeAspect="1" noChangeArrowheads="1"/>
                    </pic:cNvPicPr>
                  </pic:nvPicPr>
                  <pic:blipFill>
                    <a:blip r:embed="rId5"/>
                    <a:srcRect/>
                    <a:stretch>
                      <a:fillRect/>
                    </a:stretch>
                  </pic:blipFill>
                  <pic:spPr bwMode="auto">
                    <a:xfrm>
                      <a:off x="0" y="0"/>
                      <a:ext cx="3429000" cy="2221230"/>
                    </a:xfrm>
                    <a:prstGeom prst="ellipse">
                      <a:avLst/>
                    </a:prstGeom>
                    <a:ln>
                      <a:noFill/>
                    </a:ln>
                    <a:effectLst>
                      <a:softEdge rad="112500"/>
                    </a:effectLst>
                  </pic:spPr>
                </pic:pic>
              </a:graphicData>
            </a:graphic>
          </wp:anchor>
        </w:drawing>
      </w:r>
      <w:r w:rsidR="00C456EC" w:rsidRPr="00647A0B">
        <w:rPr>
          <w:rFonts w:ascii="Bookman Old Style" w:hAnsi="Bookman Old Style" w:cs="Times New Roman"/>
          <w:b/>
          <w:i/>
          <w:iCs/>
          <w:color w:val="0033CC"/>
          <w:sz w:val="26"/>
          <w:szCs w:val="26"/>
          <w:shd w:val="clear" w:color="auto" w:fill="FFFFFF"/>
          <w:lang w:val="uk-UA"/>
        </w:rPr>
        <w:t xml:space="preserve">Разом з хуртовинами, морозом та інеєм, зима несе з собою безліч захоплюючих ігор та розваг. Як чудово пронестись з гірки, пограти </w:t>
      </w:r>
      <w:r w:rsidR="000B3C1A" w:rsidRPr="00647A0B">
        <w:rPr>
          <w:rFonts w:ascii="Bookman Old Style" w:hAnsi="Bookman Old Style" w:cs="Times New Roman"/>
          <w:b/>
          <w:i/>
          <w:iCs/>
          <w:color w:val="0033CC"/>
          <w:sz w:val="26"/>
          <w:szCs w:val="26"/>
          <w:shd w:val="clear" w:color="auto" w:fill="FFFFFF"/>
          <w:lang w:val="uk-UA"/>
        </w:rPr>
        <w:t xml:space="preserve">в </w:t>
      </w:r>
      <w:r w:rsidR="00C456EC" w:rsidRPr="00647A0B">
        <w:rPr>
          <w:rFonts w:ascii="Bookman Old Style" w:hAnsi="Bookman Old Style" w:cs="Times New Roman"/>
          <w:b/>
          <w:i/>
          <w:iCs/>
          <w:color w:val="0033CC"/>
          <w:sz w:val="26"/>
          <w:szCs w:val="26"/>
          <w:shd w:val="clear" w:color="auto" w:fill="FFFFFF"/>
          <w:lang w:val="uk-UA"/>
        </w:rPr>
        <w:t>сніжки, покататися на ковзанах! Це дійсно прекрасно, але разом з тим кожна розвага несе з собою загрозу здоров’ю, а то й життю</w:t>
      </w:r>
      <w:r w:rsidR="00284C9D" w:rsidRPr="00647A0B">
        <w:rPr>
          <w:rFonts w:ascii="Bookman Old Style" w:hAnsi="Bookman Old Style" w:cs="Times New Roman"/>
          <w:b/>
          <w:i/>
          <w:iCs/>
          <w:color w:val="0033CC"/>
          <w:sz w:val="26"/>
          <w:szCs w:val="26"/>
          <w:shd w:val="clear" w:color="auto" w:fill="FFFFFF"/>
          <w:lang w:val="uk-UA"/>
        </w:rPr>
        <w:t xml:space="preserve">, тому </w:t>
      </w:r>
      <w:r w:rsidR="00DB0031" w:rsidRPr="00647A0B">
        <w:rPr>
          <w:rFonts w:ascii="Bookman Old Style" w:eastAsia="Times New Roman" w:hAnsi="Bookman Old Style" w:cs="Times New Roman"/>
          <w:b/>
          <w:bCs/>
          <w:i/>
          <w:iCs/>
          <w:color w:val="0033CC"/>
          <w:sz w:val="26"/>
          <w:szCs w:val="26"/>
          <w:lang w:val="uk-UA"/>
        </w:rPr>
        <w:t>радимо ознайомитись з простими правилами безпеки, щоб уберегти своє чадо від травм.</w:t>
      </w:r>
    </w:p>
    <w:p w:rsidR="00630701" w:rsidRPr="00DD6A62" w:rsidRDefault="00630701" w:rsidP="00DB0031">
      <w:pPr>
        <w:shd w:val="clear" w:color="auto" w:fill="FFFFFF"/>
        <w:spacing w:after="0" w:line="240" w:lineRule="auto"/>
        <w:jc w:val="both"/>
        <w:textAlignment w:val="baseline"/>
        <w:rPr>
          <w:rFonts w:ascii="Bookman Old Style" w:eastAsia="Times New Roman" w:hAnsi="Bookman Old Style" w:cs="Arial"/>
          <w:b/>
          <w:color w:val="000000"/>
          <w:sz w:val="33"/>
          <w:szCs w:val="33"/>
          <w:lang w:val="uk-UA"/>
        </w:rPr>
      </w:pPr>
    </w:p>
    <w:p w:rsidR="00630701" w:rsidRPr="00DD6A62" w:rsidRDefault="00630701" w:rsidP="00DB0031">
      <w:pPr>
        <w:shd w:val="clear" w:color="auto" w:fill="FFFFFF"/>
        <w:spacing w:after="0" w:line="240" w:lineRule="auto"/>
        <w:jc w:val="both"/>
        <w:textAlignment w:val="baseline"/>
        <w:rPr>
          <w:rFonts w:ascii="Bookman Old Style" w:eastAsia="Times New Roman" w:hAnsi="Bookman Old Style" w:cs="Arial"/>
          <w:b/>
          <w:color w:val="000000"/>
          <w:sz w:val="2"/>
          <w:szCs w:val="33"/>
          <w:lang w:val="uk-UA"/>
        </w:rPr>
      </w:pPr>
    </w:p>
    <w:p w:rsidR="00630701" w:rsidRPr="00DD6A62" w:rsidRDefault="00630701" w:rsidP="00630701">
      <w:pPr>
        <w:shd w:val="clear" w:color="auto" w:fill="FFFFFF"/>
        <w:spacing w:after="0" w:line="240" w:lineRule="auto"/>
        <w:ind w:left="-1134" w:firstLine="567"/>
        <w:jc w:val="both"/>
        <w:textAlignment w:val="baseline"/>
        <w:rPr>
          <w:rFonts w:ascii="Bookman Old Style" w:eastAsia="Times New Roman" w:hAnsi="Bookman Old Style" w:cs="Arial"/>
          <w:b/>
          <w:color w:val="000000"/>
          <w:sz w:val="6"/>
          <w:szCs w:val="28"/>
          <w:lang w:val="uk-UA"/>
        </w:rPr>
      </w:pPr>
    </w:p>
    <w:p w:rsidR="00DD6A62" w:rsidRDefault="00647A0B" w:rsidP="007414AF">
      <w:pPr>
        <w:shd w:val="clear" w:color="auto" w:fill="FFFFFF"/>
        <w:spacing w:after="225" w:line="240" w:lineRule="auto"/>
        <w:ind w:left="-1134" w:firstLine="567"/>
        <w:jc w:val="both"/>
        <w:textAlignment w:val="baseline"/>
        <w:rPr>
          <w:rFonts w:ascii="Bookman Old Style" w:eastAsia="Times New Roman" w:hAnsi="Bookman Old Style" w:cs="Arial"/>
          <w:color w:val="000000"/>
          <w:sz w:val="28"/>
          <w:szCs w:val="28"/>
          <w:lang w:val="uk-UA"/>
        </w:rPr>
      </w:pPr>
      <w:r w:rsidRPr="00DD6A62">
        <w:rPr>
          <w:rFonts w:ascii="Bookman Old Style" w:eastAsia="Times New Roman" w:hAnsi="Bookman Old Style" w:cs="Arial"/>
          <w:b/>
          <w:noProof/>
          <w:color w:val="000000"/>
          <w:sz w:val="33"/>
          <w:szCs w:val="33"/>
        </w:rPr>
        <w:pict>
          <v:rect id="_x0000_s1027" style="position:absolute;left:0;text-align:left;margin-left:-28.8pt;margin-top:.25pt;width:318pt;height:27.75pt;z-index:251661312" fillcolor="#9bbb59 [3206]" strokecolor="#f2f2f2 [3041]" strokeweight="3pt">
            <v:shadow on="t" type="perspective" color="#4e6128 [1606]" opacity=".5" offset="1pt" offset2="-1pt"/>
            <v:textbox style="mso-next-textbox:#_x0000_s1027">
              <w:txbxContent>
                <w:p w:rsidR="00630701" w:rsidRPr="00630701" w:rsidRDefault="0036301E" w:rsidP="00630701">
                  <w:pPr>
                    <w:jc w:val="center"/>
                    <w:rPr>
                      <w:rFonts w:ascii="Arial Black" w:hAnsi="Arial Black"/>
                      <w:sz w:val="26"/>
                      <w:szCs w:val="26"/>
                      <w:u w:val="single"/>
                      <w:lang w:val="uk-UA"/>
                    </w:rPr>
                  </w:pPr>
                  <w:r w:rsidRPr="00630701">
                    <w:rPr>
                      <w:rFonts w:ascii="Arial Black" w:hAnsi="Arial Black"/>
                      <w:sz w:val="26"/>
                      <w:szCs w:val="26"/>
                      <w:u w:val="single"/>
                      <w:lang w:val="uk-UA"/>
                    </w:rPr>
                    <w:t>ПРАВИЛО № 1 «ФЕЙС – КОНТРОЛЬ»</w:t>
                  </w:r>
                </w:p>
              </w:txbxContent>
            </v:textbox>
          </v:rect>
        </w:pict>
      </w:r>
    </w:p>
    <w:p w:rsidR="00DB0031" w:rsidRPr="00DD6A62" w:rsidRDefault="00D23228" w:rsidP="007414AF">
      <w:pPr>
        <w:shd w:val="clear" w:color="auto" w:fill="FFFFFF"/>
        <w:spacing w:after="225" w:line="240" w:lineRule="auto"/>
        <w:ind w:left="-1134" w:firstLine="567"/>
        <w:jc w:val="both"/>
        <w:textAlignment w:val="baseline"/>
        <w:rPr>
          <w:rFonts w:ascii="Bookman Old Style" w:eastAsia="Times New Roman" w:hAnsi="Bookman Old Style" w:cs="Arial"/>
          <w:color w:val="000000"/>
          <w:sz w:val="26"/>
          <w:szCs w:val="26"/>
          <w:lang w:val="uk-UA"/>
        </w:rPr>
      </w:pPr>
      <w:r w:rsidRPr="00DD6A62">
        <w:rPr>
          <w:rFonts w:ascii="Bookman Old Style" w:eastAsia="Times New Roman" w:hAnsi="Bookman Old Style" w:cs="Arial"/>
          <w:noProof/>
          <w:color w:val="000000"/>
          <w:sz w:val="26"/>
          <w:szCs w:val="26"/>
        </w:rPr>
        <w:pict>
          <v:rect id="_x0000_s1028" style="position:absolute;left:0;text-align:left;margin-left:-28.8pt;margin-top:63.45pt;width:279pt;height:27.2pt;z-index:251662336" fillcolor="#c0504d [3205]" strokecolor="#f2f2f2 [3041]" strokeweight="3pt">
            <v:shadow on="t" type="perspective" color="#622423 [1605]" opacity=".5" offset="1pt" offset2="-1pt"/>
            <v:textbox style="mso-next-textbox:#_x0000_s1028">
              <w:txbxContent>
                <w:p w:rsidR="00630701" w:rsidRPr="00630701" w:rsidRDefault="0036301E">
                  <w:pPr>
                    <w:rPr>
                      <w:u w:val="single"/>
                    </w:rPr>
                  </w:pPr>
                  <w:r w:rsidRPr="00630701">
                    <w:rPr>
                      <w:rFonts w:ascii="Arial Black" w:hAnsi="Arial Black"/>
                      <w:sz w:val="26"/>
                      <w:szCs w:val="26"/>
                      <w:u w:val="single"/>
                      <w:lang w:val="uk-UA"/>
                    </w:rPr>
                    <w:t>ПРАВИЛО № 2 «ВІЛЬНИЙ ШЛЯХ»</w:t>
                  </w:r>
                </w:p>
              </w:txbxContent>
            </v:textbox>
          </v:rect>
        </w:pict>
      </w:r>
      <w:r w:rsidR="00DB0031" w:rsidRPr="00DD6A62">
        <w:rPr>
          <w:rFonts w:ascii="Bookman Old Style" w:eastAsia="Times New Roman" w:hAnsi="Bookman Old Style" w:cs="Arial"/>
          <w:color w:val="000000"/>
          <w:sz w:val="26"/>
          <w:szCs w:val="26"/>
          <w:lang w:val="uk-UA"/>
        </w:rPr>
        <w:t>Якщо ви запланували прогулянку з дитиною дошкільного віку, оберіть територію, де немає дітей більш старшого віку. Адже, діти</w:t>
      </w:r>
      <w:r w:rsidR="002837D4">
        <w:rPr>
          <w:rFonts w:ascii="Bookman Old Style" w:eastAsia="Times New Roman" w:hAnsi="Bookman Old Style" w:cs="Arial"/>
          <w:color w:val="000000"/>
          <w:sz w:val="26"/>
          <w:szCs w:val="26"/>
          <w:lang w:val="uk-UA"/>
        </w:rPr>
        <w:t>,</w:t>
      </w:r>
      <w:r w:rsidR="00DB0031" w:rsidRPr="00DD6A62">
        <w:rPr>
          <w:rFonts w:ascii="Bookman Old Style" w:eastAsia="Times New Roman" w:hAnsi="Bookman Old Style" w:cs="Arial"/>
          <w:color w:val="000000"/>
          <w:sz w:val="26"/>
          <w:szCs w:val="26"/>
          <w:lang w:val="uk-UA"/>
        </w:rPr>
        <w:t xml:space="preserve"> які загралися на гірці, можуть просто не помітити малюка і, зовсім не маючи злих намірів, заподіяти йому шкоду: штовхнути або зачепити.</w:t>
      </w:r>
    </w:p>
    <w:p w:rsidR="00630701" w:rsidRDefault="00630701" w:rsidP="00DD6A62">
      <w:pPr>
        <w:shd w:val="clear" w:color="auto" w:fill="FFFFFF"/>
        <w:spacing w:after="0" w:line="240" w:lineRule="auto"/>
        <w:jc w:val="both"/>
        <w:textAlignment w:val="baseline"/>
        <w:rPr>
          <w:rFonts w:ascii="Bookman Old Style" w:eastAsia="Times New Roman" w:hAnsi="Bookman Old Style" w:cs="Arial"/>
          <w:b/>
          <w:color w:val="000000"/>
          <w:sz w:val="28"/>
          <w:szCs w:val="28"/>
          <w:u w:val="single"/>
          <w:bdr w:val="none" w:sz="0" w:space="0" w:color="auto" w:frame="1"/>
          <w:lang w:val="uk-UA"/>
        </w:rPr>
      </w:pPr>
    </w:p>
    <w:p w:rsidR="00DD6A62" w:rsidRPr="00DD6A62" w:rsidRDefault="00DD6A62" w:rsidP="00DD6A62">
      <w:pPr>
        <w:shd w:val="clear" w:color="auto" w:fill="FFFFFF"/>
        <w:spacing w:after="0" w:line="240" w:lineRule="auto"/>
        <w:jc w:val="both"/>
        <w:textAlignment w:val="baseline"/>
        <w:rPr>
          <w:rFonts w:ascii="Bookman Old Style" w:eastAsia="Times New Roman" w:hAnsi="Bookman Old Style" w:cs="Arial"/>
          <w:b/>
          <w:color w:val="000000"/>
          <w:sz w:val="12"/>
          <w:szCs w:val="28"/>
          <w:u w:val="single"/>
          <w:bdr w:val="none" w:sz="0" w:space="0" w:color="auto" w:frame="1"/>
          <w:lang w:val="uk-UA"/>
        </w:rPr>
      </w:pPr>
    </w:p>
    <w:p w:rsidR="00DB0031" w:rsidRPr="00DD6A62" w:rsidRDefault="00D23228" w:rsidP="0036301E">
      <w:pPr>
        <w:shd w:val="clear" w:color="auto" w:fill="FFFFFF"/>
        <w:spacing w:after="225" w:line="240" w:lineRule="auto"/>
        <w:ind w:left="-1134" w:firstLine="567"/>
        <w:jc w:val="both"/>
        <w:textAlignment w:val="baseline"/>
        <w:rPr>
          <w:rFonts w:ascii="Bookman Old Style" w:eastAsia="Times New Roman" w:hAnsi="Bookman Old Style" w:cs="Arial"/>
          <w:color w:val="000000"/>
          <w:sz w:val="26"/>
          <w:szCs w:val="26"/>
          <w:lang w:val="uk-UA"/>
        </w:rPr>
      </w:pPr>
      <w:r w:rsidRPr="00DD6A62">
        <w:rPr>
          <w:rFonts w:ascii="Bookman Old Style" w:eastAsia="Times New Roman" w:hAnsi="Bookman Old Style" w:cs="Arial"/>
          <w:noProof/>
          <w:color w:val="000000"/>
          <w:sz w:val="26"/>
          <w:szCs w:val="26"/>
        </w:rPr>
        <w:pict>
          <v:rect id="_x0000_s1029" style="position:absolute;left:0;text-align:left;margin-left:-25.05pt;margin-top:50.4pt;width:318pt;height:27.75pt;z-index:251663360" fillcolor="#4f81bd [3204]" strokecolor="#f2f2f2 [3041]" strokeweight="3pt">
            <v:shadow on="t" type="perspective" color="#243f60 [1604]" opacity=".5" offset="1pt" offset2="-1pt"/>
            <v:textbox style="mso-next-textbox:#_x0000_s1029">
              <w:txbxContent>
                <w:p w:rsidR="0036301E" w:rsidRPr="00630701" w:rsidRDefault="0036301E" w:rsidP="0036301E">
                  <w:pPr>
                    <w:rPr>
                      <w:u w:val="single"/>
                    </w:rPr>
                  </w:pPr>
                  <w:r w:rsidRPr="00630701">
                    <w:rPr>
                      <w:rFonts w:ascii="Arial Black" w:hAnsi="Arial Black"/>
                      <w:sz w:val="26"/>
                      <w:szCs w:val="26"/>
                      <w:u w:val="single"/>
                      <w:lang w:val="uk-UA"/>
                    </w:rPr>
                    <w:t xml:space="preserve">ПРАВИЛО № </w:t>
                  </w:r>
                  <w:r>
                    <w:rPr>
                      <w:rFonts w:ascii="Arial Black" w:hAnsi="Arial Black"/>
                      <w:sz w:val="26"/>
                      <w:szCs w:val="26"/>
                      <w:u w:val="single"/>
                      <w:lang w:val="uk-UA"/>
                    </w:rPr>
                    <w:t>3</w:t>
                  </w:r>
                  <w:r w:rsidRPr="00630701">
                    <w:rPr>
                      <w:rFonts w:ascii="Arial Black" w:hAnsi="Arial Black"/>
                      <w:sz w:val="26"/>
                      <w:szCs w:val="26"/>
                      <w:u w:val="single"/>
                      <w:lang w:val="uk-UA"/>
                    </w:rPr>
                    <w:t xml:space="preserve"> «</w:t>
                  </w:r>
                  <w:r>
                    <w:rPr>
                      <w:rFonts w:ascii="Arial Black" w:hAnsi="Arial Black"/>
                      <w:sz w:val="26"/>
                      <w:szCs w:val="26"/>
                      <w:u w:val="single"/>
                      <w:lang w:val="uk-UA"/>
                    </w:rPr>
                    <w:t>УНИКАЄМО «ЗАТОРІВ</w:t>
                  </w:r>
                  <w:r w:rsidRPr="00630701">
                    <w:rPr>
                      <w:rFonts w:ascii="Arial Black" w:hAnsi="Arial Black"/>
                      <w:sz w:val="26"/>
                      <w:szCs w:val="26"/>
                      <w:u w:val="single"/>
                      <w:lang w:val="uk-UA"/>
                    </w:rPr>
                    <w:t>»</w:t>
                  </w:r>
                  <w:r>
                    <w:rPr>
                      <w:rFonts w:ascii="Arial Black" w:hAnsi="Arial Black"/>
                      <w:sz w:val="26"/>
                      <w:szCs w:val="26"/>
                      <w:u w:val="single"/>
                      <w:lang w:val="uk-UA"/>
                    </w:rPr>
                    <w:t>»</w:t>
                  </w:r>
                </w:p>
              </w:txbxContent>
            </v:textbox>
          </v:rect>
        </w:pict>
      </w:r>
      <w:r w:rsidR="00DB0031" w:rsidRPr="00DD6A62">
        <w:rPr>
          <w:rFonts w:ascii="Bookman Old Style" w:eastAsia="Times New Roman" w:hAnsi="Bookman Old Style" w:cs="Arial"/>
          <w:color w:val="000000"/>
          <w:sz w:val="26"/>
          <w:szCs w:val="26"/>
          <w:lang w:val="uk-UA"/>
        </w:rPr>
        <w:t>Не дозволяйте дитині з'їжджати, поки льодова траса не стане вільною. Швидкість з'їзду зі слизької гірки ніхто передбачити не може, тому якщо ви не хочете, щоб ваша дитина зіткнулася з кимось, краще почекати.</w:t>
      </w:r>
    </w:p>
    <w:p w:rsidR="0036301E" w:rsidRPr="00DB0031" w:rsidRDefault="0036301E" w:rsidP="0036301E">
      <w:pPr>
        <w:shd w:val="clear" w:color="auto" w:fill="FFFFFF"/>
        <w:spacing w:after="225" w:line="240" w:lineRule="auto"/>
        <w:jc w:val="both"/>
        <w:textAlignment w:val="baseline"/>
        <w:rPr>
          <w:rFonts w:ascii="Bookman Old Style" w:eastAsia="Times New Roman" w:hAnsi="Bookman Old Style" w:cs="Arial"/>
          <w:b/>
          <w:color w:val="000000"/>
          <w:sz w:val="28"/>
          <w:szCs w:val="28"/>
          <w:lang w:val="uk-UA"/>
        </w:rPr>
      </w:pPr>
    </w:p>
    <w:p w:rsidR="00DB0031" w:rsidRPr="00DD6A62" w:rsidRDefault="00D23228" w:rsidP="007414AF">
      <w:pPr>
        <w:shd w:val="clear" w:color="auto" w:fill="FFFFFF"/>
        <w:spacing w:after="225" w:line="240" w:lineRule="auto"/>
        <w:ind w:left="-1134" w:firstLine="567"/>
        <w:jc w:val="both"/>
        <w:textAlignment w:val="baseline"/>
        <w:rPr>
          <w:rFonts w:ascii="Bookman Old Style" w:eastAsia="Times New Roman" w:hAnsi="Bookman Old Style" w:cs="Arial"/>
          <w:color w:val="000000"/>
          <w:sz w:val="26"/>
          <w:szCs w:val="26"/>
          <w:lang w:val="uk-UA"/>
        </w:rPr>
      </w:pPr>
      <w:r w:rsidRPr="00647A0B">
        <w:rPr>
          <w:rFonts w:ascii="Bookman Old Style" w:eastAsia="Times New Roman" w:hAnsi="Bookman Old Style" w:cs="Arial"/>
          <w:noProof/>
          <w:color w:val="000000"/>
          <w:sz w:val="24"/>
          <w:szCs w:val="26"/>
        </w:rPr>
        <w:pict>
          <v:rect id="_x0000_s1030" style="position:absolute;left:0;text-align:left;margin-left:-28.8pt;margin-top:48.2pt;width:486.75pt;height:25.5pt;z-index:251664384" fillcolor="#8064a2 [3207]" strokecolor="#f2f2f2 [3041]" strokeweight="3pt">
            <v:shadow on="t" type="perspective" color="#3f3151 [1607]" opacity=".5" offset="1pt" offset2="-1pt"/>
            <v:textbox>
              <w:txbxContent>
                <w:p w:rsidR="0036301E" w:rsidRPr="00630701" w:rsidRDefault="0036301E" w:rsidP="0036301E">
                  <w:pPr>
                    <w:rPr>
                      <w:u w:val="single"/>
                    </w:rPr>
                  </w:pPr>
                  <w:r w:rsidRPr="00630701">
                    <w:rPr>
                      <w:rFonts w:ascii="Arial Black" w:hAnsi="Arial Black"/>
                      <w:sz w:val="26"/>
                      <w:szCs w:val="26"/>
                      <w:u w:val="single"/>
                      <w:lang w:val="uk-UA"/>
                    </w:rPr>
                    <w:t xml:space="preserve">ПРАВИЛО № </w:t>
                  </w:r>
                  <w:r>
                    <w:rPr>
                      <w:rFonts w:ascii="Arial Black" w:hAnsi="Arial Black"/>
                      <w:sz w:val="26"/>
                      <w:szCs w:val="26"/>
                      <w:u w:val="single"/>
                      <w:lang w:val="uk-UA"/>
                    </w:rPr>
                    <w:t>4</w:t>
                  </w:r>
                  <w:r w:rsidRPr="00630701">
                    <w:rPr>
                      <w:rFonts w:ascii="Arial Black" w:hAnsi="Arial Black"/>
                      <w:sz w:val="26"/>
                      <w:szCs w:val="26"/>
                      <w:u w:val="single"/>
                      <w:lang w:val="uk-UA"/>
                    </w:rPr>
                    <w:t xml:space="preserve"> «</w:t>
                  </w:r>
                  <w:r>
                    <w:rPr>
                      <w:rFonts w:ascii="Arial Black" w:hAnsi="Arial Black"/>
                      <w:sz w:val="26"/>
                      <w:szCs w:val="26"/>
                      <w:u w:val="single"/>
                      <w:lang w:val="uk-UA"/>
                    </w:rPr>
                    <w:t>ОБИРАЄМО ЛИШЕ БЕЗПЕЧНЕ ПОЛОЖЕННЯ»</w:t>
                  </w:r>
                </w:p>
              </w:txbxContent>
            </v:textbox>
          </v:rect>
        </w:pict>
      </w:r>
      <w:r w:rsidR="00DB0031" w:rsidRPr="00647A0B">
        <w:rPr>
          <w:rFonts w:ascii="Bookman Old Style" w:eastAsia="Times New Roman" w:hAnsi="Bookman Old Style" w:cs="Arial"/>
          <w:color w:val="000000"/>
          <w:sz w:val="24"/>
          <w:szCs w:val="26"/>
          <w:lang w:val="uk-UA"/>
        </w:rPr>
        <w:t>Дитина</w:t>
      </w:r>
      <w:r w:rsidR="00DB0031" w:rsidRPr="00DD6A62">
        <w:rPr>
          <w:rFonts w:ascii="Bookman Old Style" w:eastAsia="Times New Roman" w:hAnsi="Bookman Old Style" w:cs="Arial"/>
          <w:color w:val="000000"/>
          <w:sz w:val="26"/>
          <w:szCs w:val="26"/>
          <w:lang w:val="uk-UA"/>
        </w:rPr>
        <w:t xml:space="preserve"> має знати, що не варто затримуватися внизу гірки, після того, як вона завершила спуск. Інакше, в неї можуть врізатися діти, які з’їжджають слідом.</w:t>
      </w:r>
    </w:p>
    <w:p w:rsidR="0036301E" w:rsidRPr="00647A0B" w:rsidRDefault="0036301E" w:rsidP="006013FD">
      <w:pPr>
        <w:shd w:val="clear" w:color="auto" w:fill="FFFFFF"/>
        <w:spacing w:after="225" w:line="240" w:lineRule="auto"/>
        <w:jc w:val="both"/>
        <w:textAlignment w:val="baseline"/>
        <w:rPr>
          <w:rFonts w:ascii="Bookman Old Style" w:eastAsia="Times New Roman" w:hAnsi="Bookman Old Style" w:cs="Arial"/>
          <w:color w:val="000000"/>
          <w:szCs w:val="28"/>
          <w:lang w:val="uk-UA"/>
        </w:rPr>
      </w:pPr>
    </w:p>
    <w:p w:rsidR="00DB0031" w:rsidRPr="00DD6A62" w:rsidRDefault="00DD6A62" w:rsidP="007414AF">
      <w:pPr>
        <w:shd w:val="clear" w:color="auto" w:fill="FFFFFF"/>
        <w:spacing w:after="225" w:line="240" w:lineRule="auto"/>
        <w:ind w:left="-1134" w:firstLine="567"/>
        <w:jc w:val="both"/>
        <w:textAlignment w:val="baseline"/>
        <w:rPr>
          <w:rFonts w:ascii="Bookman Old Style" w:eastAsia="Times New Roman" w:hAnsi="Bookman Old Style" w:cs="Arial"/>
          <w:color w:val="000000"/>
          <w:sz w:val="26"/>
          <w:szCs w:val="26"/>
          <w:lang w:val="uk-UA"/>
        </w:rPr>
      </w:pPr>
      <w:r w:rsidRPr="00DD6A62">
        <w:rPr>
          <w:rFonts w:ascii="Bookman Old Style" w:eastAsia="Times New Roman" w:hAnsi="Bookman Old Style" w:cs="Arial"/>
          <w:b/>
          <w:noProof/>
          <w:color w:val="000000"/>
          <w:sz w:val="26"/>
          <w:szCs w:val="26"/>
          <w:u w:val="single"/>
        </w:rPr>
        <w:pict>
          <v:rect id="_x0000_s1031" style="position:absolute;left:0;text-align:left;margin-left:-28.8pt;margin-top:64pt;width:336pt;height:25.9pt;z-index:251665408" fillcolor="#f79646 [3209]" strokecolor="#f2f2f2 [3041]" strokeweight="3pt">
            <v:shadow on="t" type="perspective" color="#974706 [1609]" opacity=".5" offset="1pt" offset2="-1pt"/>
            <v:textbox style="mso-next-textbox:#_x0000_s1031">
              <w:txbxContent>
                <w:p w:rsidR="006013FD" w:rsidRPr="00630701" w:rsidRDefault="006013FD" w:rsidP="006013FD">
                  <w:pPr>
                    <w:rPr>
                      <w:u w:val="single"/>
                    </w:rPr>
                  </w:pPr>
                  <w:r w:rsidRPr="00630701">
                    <w:rPr>
                      <w:rFonts w:ascii="Arial Black" w:hAnsi="Arial Black"/>
                      <w:sz w:val="26"/>
                      <w:szCs w:val="26"/>
                      <w:u w:val="single"/>
                      <w:lang w:val="uk-UA"/>
                    </w:rPr>
                    <w:t>ПРАВИЛО №</w:t>
                  </w:r>
                  <w:r>
                    <w:rPr>
                      <w:rFonts w:ascii="Arial Black" w:hAnsi="Arial Black"/>
                      <w:sz w:val="26"/>
                      <w:szCs w:val="26"/>
                      <w:u w:val="single"/>
                      <w:lang w:val="uk-UA"/>
                    </w:rPr>
                    <w:t xml:space="preserve"> 5</w:t>
                  </w:r>
                  <w:r w:rsidRPr="00630701">
                    <w:rPr>
                      <w:rFonts w:ascii="Arial Black" w:hAnsi="Arial Black"/>
                      <w:sz w:val="26"/>
                      <w:szCs w:val="26"/>
                      <w:u w:val="single"/>
                      <w:lang w:val="uk-UA"/>
                    </w:rPr>
                    <w:t xml:space="preserve"> </w:t>
                  </w:r>
                  <w:r>
                    <w:rPr>
                      <w:rFonts w:ascii="Arial Black" w:hAnsi="Arial Black"/>
                      <w:sz w:val="26"/>
                      <w:szCs w:val="26"/>
                      <w:u w:val="single"/>
                      <w:lang w:val="uk-UA"/>
                    </w:rPr>
                    <w:t>«</w:t>
                  </w:r>
                  <w:r w:rsidRPr="00630701">
                    <w:rPr>
                      <w:rFonts w:ascii="Arial Black" w:hAnsi="Arial Black"/>
                      <w:sz w:val="26"/>
                      <w:szCs w:val="26"/>
                      <w:u w:val="single"/>
                      <w:lang w:val="uk-UA"/>
                    </w:rPr>
                    <w:t>«</w:t>
                  </w:r>
                  <w:r>
                    <w:rPr>
                      <w:rFonts w:ascii="Arial Black" w:hAnsi="Arial Black"/>
                      <w:sz w:val="26"/>
                      <w:szCs w:val="26"/>
                      <w:u w:val="single"/>
                      <w:lang w:val="uk-UA"/>
                    </w:rPr>
                    <w:t>НІ</w:t>
                  </w:r>
                  <w:r w:rsidRPr="00630701">
                    <w:rPr>
                      <w:rFonts w:ascii="Arial Black" w:hAnsi="Arial Black"/>
                      <w:sz w:val="26"/>
                      <w:szCs w:val="26"/>
                      <w:u w:val="single"/>
                      <w:lang w:val="uk-UA"/>
                    </w:rPr>
                    <w:t>»</w:t>
                  </w:r>
                  <w:r>
                    <w:rPr>
                      <w:rFonts w:ascii="Arial Black" w:hAnsi="Arial Black"/>
                      <w:sz w:val="26"/>
                      <w:szCs w:val="26"/>
                      <w:u w:val="single"/>
                      <w:lang w:val="uk-UA"/>
                    </w:rPr>
                    <w:t xml:space="preserve"> ЗУСТРІЧНОМУ РУХУ»</w:t>
                  </w:r>
                </w:p>
              </w:txbxContent>
            </v:textbox>
          </v:rect>
        </w:pict>
      </w:r>
      <w:r w:rsidR="00DB0031" w:rsidRPr="00DD6A62">
        <w:rPr>
          <w:rFonts w:ascii="Bookman Old Style" w:eastAsia="Times New Roman" w:hAnsi="Bookman Old Style" w:cs="Arial"/>
          <w:color w:val="000000"/>
          <w:sz w:val="26"/>
          <w:szCs w:val="26"/>
          <w:lang w:val="uk-UA"/>
        </w:rPr>
        <w:t>Для того, щоб дитина не отримала травму під час катання, не дозволяйте їй спускатися з гірки стоячи на ногах: в такому положенні можна легко втратити рівновагу, посковзнутися та впасти. А наслідки таких падінь навряд чи комусь хочеться випробувати на собі.</w:t>
      </w:r>
    </w:p>
    <w:p w:rsidR="006013FD" w:rsidRPr="00DD6A62" w:rsidRDefault="006013FD" w:rsidP="007414AF">
      <w:pPr>
        <w:shd w:val="clear" w:color="auto" w:fill="FFFFFF"/>
        <w:spacing w:after="0" w:line="240" w:lineRule="auto"/>
        <w:ind w:left="-1134" w:firstLine="567"/>
        <w:jc w:val="both"/>
        <w:textAlignment w:val="baseline"/>
        <w:rPr>
          <w:rFonts w:ascii="Bookman Old Style" w:eastAsia="Times New Roman" w:hAnsi="Bookman Old Style" w:cs="Arial"/>
          <w:b/>
          <w:color w:val="000000"/>
          <w:sz w:val="26"/>
          <w:szCs w:val="26"/>
          <w:u w:val="single"/>
          <w:bdr w:val="none" w:sz="0" w:space="0" w:color="auto" w:frame="1"/>
          <w:lang w:val="uk-UA"/>
        </w:rPr>
      </w:pPr>
    </w:p>
    <w:p w:rsidR="00DD6A62" w:rsidRPr="00647A0B" w:rsidRDefault="00DD6A62" w:rsidP="00DD6A62">
      <w:pPr>
        <w:shd w:val="clear" w:color="auto" w:fill="FFFFFF"/>
        <w:spacing w:after="225" w:line="240" w:lineRule="auto"/>
        <w:ind w:left="-1134" w:firstLine="567"/>
        <w:jc w:val="both"/>
        <w:textAlignment w:val="baseline"/>
        <w:rPr>
          <w:rFonts w:ascii="Bookman Old Style" w:eastAsia="Times New Roman" w:hAnsi="Bookman Old Style" w:cs="Arial"/>
          <w:color w:val="000000"/>
          <w:sz w:val="2"/>
          <w:szCs w:val="26"/>
          <w:lang w:val="uk-UA"/>
        </w:rPr>
      </w:pPr>
    </w:p>
    <w:p w:rsidR="00AB4862" w:rsidRPr="00DD6A62" w:rsidRDefault="00DB0031" w:rsidP="00DD6A62">
      <w:pPr>
        <w:shd w:val="clear" w:color="auto" w:fill="FFFFFF"/>
        <w:spacing w:after="225" w:line="240" w:lineRule="auto"/>
        <w:ind w:left="-1134" w:firstLine="567"/>
        <w:jc w:val="both"/>
        <w:textAlignment w:val="baseline"/>
        <w:rPr>
          <w:rFonts w:ascii="Bookman Old Style" w:eastAsia="Times New Roman" w:hAnsi="Bookman Old Style" w:cs="Arial"/>
          <w:color w:val="000000"/>
          <w:sz w:val="26"/>
          <w:szCs w:val="26"/>
          <w:lang w:val="uk-UA"/>
        </w:rPr>
      </w:pPr>
      <w:r w:rsidRPr="00DD6A62">
        <w:rPr>
          <w:rFonts w:ascii="Bookman Old Style" w:eastAsia="Times New Roman" w:hAnsi="Bookman Old Style" w:cs="Arial"/>
          <w:color w:val="000000"/>
          <w:sz w:val="26"/>
          <w:szCs w:val="26"/>
          <w:lang w:val="uk-UA"/>
        </w:rPr>
        <w:t>Підніматися гіркою назустріч тим, хто з неї з'їжджає, категорично забороняється! Тому, перед тим, як відпустити дитину спускатися з гірки, покажіть місце, де в</w:t>
      </w:r>
      <w:r w:rsidR="002837D4">
        <w:rPr>
          <w:rFonts w:ascii="Bookman Old Style" w:eastAsia="Times New Roman" w:hAnsi="Bookman Old Style" w:cs="Arial"/>
          <w:color w:val="000000"/>
          <w:sz w:val="26"/>
          <w:szCs w:val="26"/>
          <w:lang w:val="uk-UA"/>
        </w:rPr>
        <w:t>она</w:t>
      </w:r>
      <w:r w:rsidRPr="00DD6A62">
        <w:rPr>
          <w:rFonts w:ascii="Bookman Old Style" w:eastAsia="Times New Roman" w:hAnsi="Bookman Old Style" w:cs="Arial"/>
          <w:color w:val="000000"/>
          <w:sz w:val="26"/>
          <w:szCs w:val="26"/>
          <w:lang w:val="uk-UA"/>
        </w:rPr>
        <w:t xml:space="preserve"> має на неї підійматись.</w:t>
      </w:r>
      <w:r w:rsidR="00D23228" w:rsidRPr="00DD6A62">
        <w:rPr>
          <w:rFonts w:ascii="Bookman Old Style" w:eastAsia="Times New Roman" w:hAnsi="Bookman Old Style" w:cs="Arial"/>
          <w:noProof/>
          <w:color w:val="000000"/>
          <w:sz w:val="26"/>
          <w:szCs w:val="26"/>
        </w:rPr>
        <w:pict>
          <v:rect id="_x0000_s1033" style="position:absolute;left:0;text-align:left;margin-left:-16.8pt;margin-top:634.05pt;width:336pt;height:25.9pt;z-index:251666432;mso-position-horizontal-relative:text;mso-position-vertical-relative:text" fillcolor="#c0504d [3205]" strokecolor="#f2f2f2 [3041]" strokeweight="3pt">
            <v:shadow on="t" type="perspective" color="#622423 [1605]" opacity=".5" offset="1pt" offset2="-1pt"/>
            <v:textbox style="mso-next-textbox:#_x0000_s1033">
              <w:txbxContent>
                <w:p w:rsidR="00AB4862" w:rsidRPr="00630701" w:rsidRDefault="00AB4862" w:rsidP="00AB4862">
                  <w:pPr>
                    <w:rPr>
                      <w:u w:val="single"/>
                    </w:rPr>
                  </w:pPr>
                  <w:r w:rsidRPr="00630701">
                    <w:rPr>
                      <w:rFonts w:ascii="Arial Black" w:hAnsi="Arial Black"/>
                      <w:sz w:val="26"/>
                      <w:szCs w:val="26"/>
                      <w:u w:val="single"/>
                      <w:lang w:val="uk-UA"/>
                    </w:rPr>
                    <w:t>ПРАВИЛО №</w:t>
                  </w:r>
                  <w:r>
                    <w:rPr>
                      <w:rFonts w:ascii="Arial Black" w:hAnsi="Arial Black"/>
                      <w:sz w:val="26"/>
                      <w:szCs w:val="26"/>
                      <w:u w:val="single"/>
                      <w:lang w:val="uk-UA"/>
                    </w:rPr>
                    <w:t xml:space="preserve"> 5</w:t>
                  </w:r>
                  <w:r w:rsidRPr="00630701">
                    <w:rPr>
                      <w:rFonts w:ascii="Arial Black" w:hAnsi="Arial Black"/>
                      <w:sz w:val="26"/>
                      <w:szCs w:val="26"/>
                      <w:u w:val="single"/>
                      <w:lang w:val="uk-UA"/>
                    </w:rPr>
                    <w:t xml:space="preserve"> </w:t>
                  </w:r>
                  <w:r>
                    <w:rPr>
                      <w:rFonts w:ascii="Arial Black" w:hAnsi="Arial Black"/>
                      <w:sz w:val="26"/>
                      <w:szCs w:val="26"/>
                      <w:u w:val="single"/>
                      <w:lang w:val="uk-UA"/>
                    </w:rPr>
                    <w:t>«</w:t>
                  </w:r>
                  <w:r w:rsidRPr="00630701">
                    <w:rPr>
                      <w:rFonts w:ascii="Arial Black" w:hAnsi="Arial Black"/>
                      <w:sz w:val="26"/>
                      <w:szCs w:val="26"/>
                      <w:u w:val="single"/>
                      <w:lang w:val="uk-UA"/>
                    </w:rPr>
                    <w:t>«</w:t>
                  </w:r>
                  <w:r>
                    <w:rPr>
                      <w:rFonts w:ascii="Arial Black" w:hAnsi="Arial Black"/>
                      <w:sz w:val="26"/>
                      <w:szCs w:val="26"/>
                      <w:u w:val="single"/>
                      <w:lang w:val="uk-UA"/>
                    </w:rPr>
                    <w:t>НІ</w:t>
                  </w:r>
                  <w:r w:rsidRPr="00630701">
                    <w:rPr>
                      <w:rFonts w:ascii="Arial Black" w:hAnsi="Arial Black"/>
                      <w:sz w:val="26"/>
                      <w:szCs w:val="26"/>
                      <w:u w:val="single"/>
                      <w:lang w:val="uk-UA"/>
                    </w:rPr>
                    <w:t>»</w:t>
                  </w:r>
                  <w:r>
                    <w:rPr>
                      <w:rFonts w:ascii="Arial Black" w:hAnsi="Arial Black"/>
                      <w:sz w:val="26"/>
                      <w:szCs w:val="26"/>
                      <w:u w:val="single"/>
                      <w:lang w:val="uk-UA"/>
                    </w:rPr>
                    <w:t xml:space="preserve"> ЗУСТРІЧНОМУ РУХУ»</w:t>
                  </w:r>
                </w:p>
              </w:txbxContent>
            </v:textbox>
          </v:rect>
        </w:pict>
      </w:r>
    </w:p>
    <w:p w:rsidR="003E59E1" w:rsidRDefault="003E59E1" w:rsidP="007414AF">
      <w:pPr>
        <w:shd w:val="clear" w:color="auto" w:fill="FFFFFF"/>
        <w:spacing w:line="240" w:lineRule="auto"/>
        <w:ind w:left="-1134" w:firstLine="567"/>
        <w:jc w:val="both"/>
        <w:textAlignment w:val="baseline"/>
        <w:rPr>
          <w:rFonts w:ascii="Bookman Old Style" w:eastAsia="Times New Roman" w:hAnsi="Bookman Old Style" w:cs="Arial"/>
          <w:color w:val="000000"/>
          <w:sz w:val="28"/>
          <w:szCs w:val="28"/>
          <w:lang w:val="uk-UA"/>
        </w:rPr>
      </w:pPr>
      <w:r>
        <w:rPr>
          <w:noProof/>
          <w:sz w:val="28"/>
          <w:szCs w:val="28"/>
        </w:rPr>
        <w:pict>
          <v:rect id="_x0000_s1036" style="position:absolute;left:0;text-align:left;margin-left:-25.8pt;margin-top:-6.35pt;width:336pt;height:25.9pt;z-index:251667456" fillcolor="#c0504d [3205]" strokecolor="#f2f2f2 [3041]" strokeweight="3pt">
            <v:shadow on="t" type="perspective" color="#622423 [1605]" opacity=".5" offset="1pt" offset2="-1pt"/>
            <v:textbox style="mso-next-textbox:#_x0000_s1036">
              <w:txbxContent>
                <w:p w:rsidR="00200359" w:rsidRPr="00630701" w:rsidRDefault="00200359" w:rsidP="00200359">
                  <w:pPr>
                    <w:rPr>
                      <w:u w:val="single"/>
                    </w:rPr>
                  </w:pPr>
                  <w:r w:rsidRPr="00630701">
                    <w:rPr>
                      <w:rFonts w:ascii="Arial Black" w:hAnsi="Arial Black"/>
                      <w:sz w:val="26"/>
                      <w:szCs w:val="26"/>
                      <w:u w:val="single"/>
                      <w:lang w:val="uk-UA"/>
                    </w:rPr>
                    <w:t>ПРАВИЛО №</w:t>
                  </w:r>
                  <w:r>
                    <w:rPr>
                      <w:rFonts w:ascii="Arial Black" w:hAnsi="Arial Black"/>
                      <w:sz w:val="26"/>
                      <w:szCs w:val="26"/>
                      <w:u w:val="single"/>
                      <w:lang w:val="uk-UA"/>
                    </w:rPr>
                    <w:t xml:space="preserve"> 6 «З ПОРОЖНІМИ РУКАМИ»</w:t>
                  </w:r>
                </w:p>
              </w:txbxContent>
            </v:textbox>
          </v:rect>
        </w:pict>
      </w:r>
    </w:p>
    <w:p w:rsidR="00DB0031" w:rsidRPr="00647A0B" w:rsidRDefault="00DB0031" w:rsidP="007414AF">
      <w:pPr>
        <w:shd w:val="clear" w:color="auto" w:fill="FFFFFF"/>
        <w:spacing w:line="240" w:lineRule="auto"/>
        <w:ind w:left="-1134" w:firstLine="567"/>
        <w:jc w:val="both"/>
        <w:textAlignment w:val="baseline"/>
        <w:rPr>
          <w:rFonts w:ascii="Bookman Old Style" w:eastAsia="Times New Roman" w:hAnsi="Bookman Old Style" w:cs="Arial"/>
          <w:color w:val="000000"/>
          <w:sz w:val="26"/>
          <w:szCs w:val="26"/>
          <w:lang w:val="uk-UA"/>
        </w:rPr>
      </w:pPr>
      <w:r w:rsidRPr="00647A0B">
        <w:rPr>
          <w:rFonts w:ascii="Bookman Old Style" w:eastAsia="Times New Roman" w:hAnsi="Bookman Old Style" w:cs="Arial"/>
          <w:color w:val="000000"/>
          <w:sz w:val="26"/>
          <w:szCs w:val="26"/>
          <w:lang w:val="uk-UA"/>
        </w:rPr>
        <w:t>Під час спуску всі інші аксесуари (совочки, лопатки, грабельки, машинки та т. ін.) краще залишити в стороні.</w:t>
      </w:r>
    </w:p>
    <w:sectPr w:rsidR="00DB0031" w:rsidRPr="00647A0B" w:rsidSect="00647A0B">
      <w:pgSz w:w="11906" w:h="16838"/>
      <w:pgMar w:top="709" w:right="566" w:bottom="567" w:left="1701" w:header="708" w:footer="708" w:gutter="0"/>
      <w:pgBorders w:offsetFrom="page">
        <w:top w:val="dotted" w:sz="8" w:space="24" w:color="auto"/>
        <w:left w:val="dotted" w:sz="8" w:space="24" w:color="auto"/>
        <w:bottom w:val="dotted" w:sz="8" w:space="24" w:color="auto"/>
        <w:right w:val="dotted"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abic Typesetting">
    <w:panose1 w:val="03020402040406030203"/>
    <w:charset w:val="00"/>
    <w:family w:val="script"/>
    <w:pitch w:val="variable"/>
    <w:sig w:usb0="A000206F" w:usb1="C0000000" w:usb2="00000008" w:usb3="00000000" w:csb0="000000D3"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0031"/>
    <w:rsid w:val="000B3C1A"/>
    <w:rsid w:val="001413AF"/>
    <w:rsid w:val="00181BB1"/>
    <w:rsid w:val="0019091F"/>
    <w:rsid w:val="00200359"/>
    <w:rsid w:val="002837D4"/>
    <w:rsid w:val="00284C9D"/>
    <w:rsid w:val="0036301E"/>
    <w:rsid w:val="003E59E1"/>
    <w:rsid w:val="006013FD"/>
    <w:rsid w:val="00601A97"/>
    <w:rsid w:val="00630701"/>
    <w:rsid w:val="00647A0B"/>
    <w:rsid w:val="007414AF"/>
    <w:rsid w:val="007C65F3"/>
    <w:rsid w:val="00835AA6"/>
    <w:rsid w:val="00A36F6F"/>
    <w:rsid w:val="00AB4862"/>
    <w:rsid w:val="00B61B3B"/>
    <w:rsid w:val="00C456EC"/>
    <w:rsid w:val="00CE515F"/>
    <w:rsid w:val="00D23228"/>
    <w:rsid w:val="00DB0031"/>
    <w:rsid w:val="00DD6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28"/>
  </w:style>
  <w:style w:type="paragraph" w:styleId="1">
    <w:name w:val="heading 1"/>
    <w:basedOn w:val="a"/>
    <w:link w:val="10"/>
    <w:uiPriority w:val="9"/>
    <w:qFormat/>
    <w:rsid w:val="00DB00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03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B0031"/>
    <w:rPr>
      <w:color w:val="0000FF"/>
      <w:u w:val="single"/>
    </w:rPr>
  </w:style>
  <w:style w:type="paragraph" w:styleId="a4">
    <w:name w:val="Normal (Web)"/>
    <w:basedOn w:val="a"/>
    <w:uiPriority w:val="99"/>
    <w:semiHidden/>
    <w:unhideWhenUsed/>
    <w:rsid w:val="00DB003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B0031"/>
    <w:rPr>
      <w:b/>
      <w:bCs/>
    </w:rPr>
  </w:style>
  <w:style w:type="character" w:customStyle="1" w:styleId="apple-converted-space">
    <w:name w:val="apple-converted-space"/>
    <w:basedOn w:val="a0"/>
    <w:rsid w:val="00DB0031"/>
  </w:style>
  <w:style w:type="paragraph" w:styleId="a6">
    <w:name w:val="Balloon Text"/>
    <w:basedOn w:val="a"/>
    <w:link w:val="a7"/>
    <w:uiPriority w:val="99"/>
    <w:semiHidden/>
    <w:unhideWhenUsed/>
    <w:rsid w:val="00DB00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0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001000">
      <w:bodyDiv w:val="1"/>
      <w:marLeft w:val="0"/>
      <w:marRight w:val="0"/>
      <w:marTop w:val="0"/>
      <w:marBottom w:val="0"/>
      <w:divBdr>
        <w:top w:val="none" w:sz="0" w:space="0" w:color="auto"/>
        <w:left w:val="none" w:sz="0" w:space="0" w:color="auto"/>
        <w:bottom w:val="none" w:sz="0" w:space="0" w:color="auto"/>
        <w:right w:val="none" w:sz="0" w:space="0" w:color="auto"/>
      </w:divBdr>
      <w:divsChild>
        <w:div w:id="1787889654">
          <w:marLeft w:val="0"/>
          <w:marRight w:val="0"/>
          <w:marTop w:val="0"/>
          <w:marBottom w:val="150"/>
          <w:divBdr>
            <w:top w:val="none" w:sz="0" w:space="0" w:color="auto"/>
            <w:left w:val="none" w:sz="0" w:space="0" w:color="auto"/>
            <w:bottom w:val="none" w:sz="0" w:space="0" w:color="auto"/>
            <w:right w:val="none" w:sz="0" w:space="0" w:color="auto"/>
          </w:divBdr>
        </w:div>
        <w:div w:id="5120078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4628-1F81-4A77-9246-404EF633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16</cp:revision>
  <dcterms:created xsi:type="dcterms:W3CDTF">2017-02-01T06:50:00Z</dcterms:created>
  <dcterms:modified xsi:type="dcterms:W3CDTF">2017-02-02T09:08:00Z</dcterms:modified>
</cp:coreProperties>
</file>