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33" w:rsidRPr="006F5F33" w:rsidRDefault="006F5F33" w:rsidP="006F5F33">
      <w:pPr>
        <w:jc w:val="center"/>
        <w:rPr>
          <w:rFonts w:ascii="Times New Roman" w:hAnsi="Times New Roman" w:cs="Times New Roman"/>
          <w:b/>
        </w:rPr>
      </w:pPr>
      <w:r w:rsidRPr="006F5F33">
        <w:rPr>
          <w:rFonts w:ascii="Times New Roman" w:hAnsi="Times New Roman" w:cs="Times New Roman"/>
          <w:b/>
        </w:rPr>
        <w:t>Інформація</w:t>
      </w:r>
    </w:p>
    <w:p w:rsidR="006F5F33" w:rsidRPr="006F5F33" w:rsidRDefault="006F5F33" w:rsidP="006F5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33">
        <w:rPr>
          <w:rFonts w:ascii="Times New Roman" w:hAnsi="Times New Roman" w:cs="Times New Roman"/>
          <w:b/>
        </w:rPr>
        <w:t>про товари та послуги що надані навчальному заклад</w:t>
      </w:r>
      <w:r>
        <w:rPr>
          <w:rFonts w:ascii="Times New Roman" w:hAnsi="Times New Roman" w:cs="Times New Roman"/>
          <w:b/>
        </w:rPr>
        <w:t>у як благодійна допомога  у 2018/2019</w:t>
      </w:r>
      <w:r w:rsidRPr="006F5F33">
        <w:rPr>
          <w:rFonts w:ascii="Times New Roman" w:hAnsi="Times New Roman" w:cs="Times New Roman"/>
          <w:b/>
        </w:rPr>
        <w:t xml:space="preserve"> </w:t>
      </w:r>
      <w:proofErr w:type="spellStart"/>
      <w:r w:rsidRPr="006F5F33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6F5F3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975"/>
        <w:gridCol w:w="3027"/>
        <w:gridCol w:w="1975"/>
        <w:gridCol w:w="1947"/>
        <w:gridCol w:w="1647"/>
      </w:tblGrid>
      <w:tr w:rsidR="00311A65" w:rsidRPr="006F5F33" w:rsidTr="00311A65">
        <w:tc>
          <w:tcPr>
            <w:tcW w:w="975" w:type="dxa"/>
          </w:tcPr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33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302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3">
              <w:rPr>
                <w:rFonts w:ascii="Times New Roman" w:hAnsi="Times New Roman" w:cs="Times New Roman"/>
                <w:sz w:val="24"/>
                <w:szCs w:val="24"/>
              </w:rPr>
              <w:t>Назва товарів, послуг</w:t>
            </w:r>
          </w:p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947" w:type="dxa"/>
            <w:vAlign w:val="center"/>
          </w:tcPr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3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647" w:type="dxa"/>
          </w:tcPr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2018р.</w:t>
            </w:r>
          </w:p>
        </w:tc>
      </w:tr>
      <w:tr w:rsidR="00311A65" w:rsidRPr="006F5F33" w:rsidTr="00311A65">
        <w:tc>
          <w:tcPr>
            <w:tcW w:w="975" w:type="dxa"/>
          </w:tcPr>
          <w:p w:rsidR="00311A65" w:rsidRPr="006F5F33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3">
              <w:rPr>
                <w:rFonts w:ascii="Times New Roman" w:hAnsi="Times New Roman" w:cs="Times New Roman"/>
                <w:sz w:val="24"/>
                <w:szCs w:val="24"/>
              </w:rPr>
              <w:t>Фарби емалеві</w:t>
            </w:r>
          </w:p>
          <w:p w:rsidR="00311A65" w:rsidRPr="006F5F33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324,18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Липень </w:t>
            </w:r>
          </w:p>
        </w:tc>
      </w:tr>
      <w:tr w:rsidR="00311A65" w:rsidRPr="006F5F33" w:rsidTr="00311A65">
        <w:tc>
          <w:tcPr>
            <w:tcW w:w="975" w:type="dxa"/>
          </w:tcPr>
          <w:p w:rsidR="00311A65" w:rsidRPr="006F5F33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Будматеріали для математичного кабінету</w:t>
            </w:r>
          </w:p>
          <w:p w:rsidR="00311A65" w:rsidRPr="006F5F33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2353,00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Серпень </w:t>
            </w:r>
          </w:p>
        </w:tc>
      </w:tr>
      <w:tr w:rsidR="00311A65" w:rsidRPr="006F5F33" w:rsidTr="00311A65">
        <w:tc>
          <w:tcPr>
            <w:tcW w:w="975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Профіль для фасаду</w:t>
            </w:r>
          </w:p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Серпень </w:t>
            </w:r>
          </w:p>
        </w:tc>
      </w:tr>
      <w:tr w:rsidR="00311A65" w:rsidRPr="006F5F33" w:rsidTr="00311A65">
        <w:tc>
          <w:tcPr>
            <w:tcW w:w="975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Обладнання для майстерні технічної праці</w:t>
            </w:r>
          </w:p>
        </w:tc>
        <w:tc>
          <w:tcPr>
            <w:tcW w:w="1975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693,24</w:t>
            </w:r>
          </w:p>
        </w:tc>
        <w:tc>
          <w:tcPr>
            <w:tcW w:w="16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</w:p>
        </w:tc>
      </w:tr>
      <w:tr w:rsidR="00311A65" w:rsidRPr="006F5F33" w:rsidTr="00311A65">
        <w:tc>
          <w:tcPr>
            <w:tcW w:w="975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Тарілки, розноси для їдальні гімназії</w:t>
            </w:r>
          </w:p>
        </w:tc>
        <w:tc>
          <w:tcPr>
            <w:tcW w:w="1975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50+50</w:t>
            </w:r>
          </w:p>
        </w:tc>
        <w:tc>
          <w:tcPr>
            <w:tcW w:w="19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3147,00</w:t>
            </w:r>
          </w:p>
        </w:tc>
        <w:tc>
          <w:tcPr>
            <w:tcW w:w="16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</w:tr>
      <w:tr w:rsidR="00FE223F" w:rsidRPr="006F5F33" w:rsidTr="00311A65">
        <w:tc>
          <w:tcPr>
            <w:tcW w:w="975" w:type="dxa"/>
          </w:tcPr>
          <w:p w:rsidR="00FE223F" w:rsidRDefault="00FE223F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3F" w:rsidRDefault="00FE223F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FE223F" w:rsidRDefault="00FE223F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салфетниці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ТП</w:t>
            </w:r>
          </w:p>
          <w:p w:rsidR="00FE223F" w:rsidRDefault="00FE223F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E223F" w:rsidRDefault="00FE223F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223F" w:rsidRDefault="00FE223F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FE223F" w:rsidRDefault="00FE223F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3782,10</w:t>
            </w:r>
          </w:p>
        </w:tc>
        <w:tc>
          <w:tcPr>
            <w:tcW w:w="1647" w:type="dxa"/>
          </w:tcPr>
          <w:p w:rsidR="00FE223F" w:rsidRDefault="00FE223F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</w:tr>
      <w:tr w:rsidR="00FE223F" w:rsidRPr="006F5F33" w:rsidTr="00311A65">
        <w:tc>
          <w:tcPr>
            <w:tcW w:w="975" w:type="dxa"/>
          </w:tcPr>
          <w:p w:rsidR="00FE223F" w:rsidRDefault="00FE223F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FE223F" w:rsidRDefault="00FE223F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Підвіконники  пластик</w:t>
            </w:r>
          </w:p>
          <w:p w:rsidR="00FE223F" w:rsidRDefault="00FE223F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E223F" w:rsidRDefault="00FE223F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FE223F" w:rsidRDefault="00FE223F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47" w:type="dxa"/>
          </w:tcPr>
          <w:p w:rsidR="00FE223F" w:rsidRDefault="00FE223F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</w:tbl>
    <w:p w:rsidR="006F5F33" w:rsidRPr="006F5F33" w:rsidRDefault="006F5F33" w:rsidP="006F5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F33" w:rsidRPr="006F5F33" w:rsidRDefault="006F5F33" w:rsidP="006F5F33">
      <w:pPr>
        <w:rPr>
          <w:rFonts w:ascii="Times New Roman" w:hAnsi="Times New Roman" w:cs="Times New Roman"/>
        </w:rPr>
      </w:pPr>
      <w:r w:rsidRPr="006F5F33">
        <w:rPr>
          <w:rFonts w:ascii="Times New Roman" w:hAnsi="Times New Roman" w:cs="Times New Roman"/>
        </w:rPr>
        <w:t> </w:t>
      </w:r>
    </w:p>
    <w:p w:rsidR="006F5F33" w:rsidRPr="006F5F33" w:rsidRDefault="006F5F33" w:rsidP="006F5F33">
      <w:pPr>
        <w:rPr>
          <w:rFonts w:ascii="Times New Roman" w:hAnsi="Times New Roman" w:cs="Times New Roman"/>
        </w:rPr>
      </w:pPr>
      <w:r w:rsidRPr="006F5F33">
        <w:rPr>
          <w:rFonts w:ascii="Times New Roman" w:hAnsi="Times New Roman" w:cs="Times New Roman"/>
        </w:rPr>
        <w:t> </w:t>
      </w:r>
    </w:p>
    <w:p w:rsidR="00B2218A" w:rsidRPr="006F5F33" w:rsidRDefault="00B2218A" w:rsidP="006F5F33">
      <w:pPr>
        <w:rPr>
          <w:rFonts w:ascii="Times New Roman" w:hAnsi="Times New Roman" w:cs="Times New Roman"/>
        </w:rPr>
      </w:pPr>
    </w:p>
    <w:sectPr w:rsidR="00B2218A" w:rsidRPr="006F5F33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F5F33"/>
    <w:rsid w:val="00311A65"/>
    <w:rsid w:val="004B5339"/>
    <w:rsid w:val="005C44E5"/>
    <w:rsid w:val="006543E2"/>
    <w:rsid w:val="006D08E2"/>
    <w:rsid w:val="006F5F33"/>
    <w:rsid w:val="007F2A00"/>
    <w:rsid w:val="009271D2"/>
    <w:rsid w:val="00B2218A"/>
    <w:rsid w:val="00BB26B9"/>
    <w:rsid w:val="00E13DA3"/>
    <w:rsid w:val="00FE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5F33"/>
    <w:rPr>
      <w:b/>
      <w:bCs/>
    </w:rPr>
  </w:style>
  <w:style w:type="character" w:styleId="a5">
    <w:name w:val="Emphasis"/>
    <w:basedOn w:val="a0"/>
    <w:uiPriority w:val="20"/>
    <w:qFormat/>
    <w:rsid w:val="006F5F33"/>
    <w:rPr>
      <w:i/>
      <w:iCs/>
    </w:rPr>
  </w:style>
  <w:style w:type="table" w:styleId="a6">
    <w:name w:val="Table Grid"/>
    <w:basedOn w:val="a1"/>
    <w:uiPriority w:val="59"/>
    <w:rsid w:val="006F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2018-09-19T10:42:00Z</dcterms:created>
  <dcterms:modified xsi:type="dcterms:W3CDTF">2018-10-25T05:58:00Z</dcterms:modified>
</cp:coreProperties>
</file>