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1B" w:rsidRDefault="000C3D1B" w:rsidP="000C3D1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</w:pPr>
      <w:r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  <w:t> </w:t>
      </w:r>
    </w:p>
    <w:p w:rsidR="000C3D1B" w:rsidRDefault="000C3D1B" w:rsidP="000C3D1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16"/>
          <w:lang w:val="ru-RU" w:eastAsia="ru-RU"/>
        </w:rPr>
        <w:t>Результати захисту наукових-дослідницьких робіт учнями гімназії</w:t>
      </w:r>
    </w:p>
    <w:tbl>
      <w:tblPr>
        <w:tblW w:w="5000" w:type="pct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Look w:val="04A0"/>
      </w:tblPr>
      <w:tblGrid>
        <w:gridCol w:w="1919"/>
        <w:gridCol w:w="1891"/>
        <w:gridCol w:w="2039"/>
        <w:gridCol w:w="2054"/>
        <w:gridCol w:w="1562"/>
      </w:tblGrid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 xml:space="preserve">Навчальний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р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ік</w:t>
            </w:r>
          </w:p>
        </w:tc>
        <w:tc>
          <w:tcPr>
            <w:tcW w:w="97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Гімназійний етап</w:t>
            </w:r>
          </w:p>
        </w:tc>
        <w:tc>
          <w:tcPr>
            <w:tcW w:w="105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І етап захисту робіт у МАН</w:t>
            </w:r>
          </w:p>
        </w:tc>
        <w:tc>
          <w:tcPr>
            <w:tcW w:w="1059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ІІ етап захисту робіт у МАН</w:t>
            </w:r>
          </w:p>
        </w:tc>
        <w:tc>
          <w:tcPr>
            <w:tcW w:w="79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lang w:val="ru-RU" w:eastAsia="ru-RU"/>
              </w:rPr>
              <w:t>ІІI етап захисту робіт у МАН</w:t>
            </w: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2003/2004</w:t>
            </w:r>
          </w:p>
        </w:tc>
        <w:tc>
          <w:tcPr>
            <w:tcW w:w="97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5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59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79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2004/2005</w:t>
            </w:r>
          </w:p>
        </w:tc>
        <w:tc>
          <w:tcPr>
            <w:tcW w:w="97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5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59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79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3</w:t>
            </w: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2005/2006</w:t>
            </w:r>
          </w:p>
        </w:tc>
        <w:tc>
          <w:tcPr>
            <w:tcW w:w="97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5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59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79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</w:t>
            </w: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2006/2007</w:t>
            </w:r>
          </w:p>
        </w:tc>
        <w:tc>
          <w:tcPr>
            <w:tcW w:w="97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5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59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79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2007/2008</w:t>
            </w:r>
          </w:p>
        </w:tc>
        <w:tc>
          <w:tcPr>
            <w:tcW w:w="97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5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59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79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3</w:t>
            </w: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2008/2009</w:t>
            </w:r>
          </w:p>
        </w:tc>
        <w:tc>
          <w:tcPr>
            <w:tcW w:w="97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37 учасників</w:t>
            </w:r>
          </w:p>
        </w:tc>
        <w:tc>
          <w:tcPr>
            <w:tcW w:w="105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29 з них призері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та переможців 21</w:t>
            </w:r>
          </w:p>
        </w:tc>
        <w:tc>
          <w:tcPr>
            <w:tcW w:w="1059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11 переможців</w:t>
            </w:r>
          </w:p>
        </w:tc>
        <w:tc>
          <w:tcPr>
            <w:tcW w:w="79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  <w:t>Сегеда Богдана</w:t>
            </w: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2009/20010</w:t>
            </w:r>
          </w:p>
        </w:tc>
        <w:tc>
          <w:tcPr>
            <w:tcW w:w="97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28 учасників</w:t>
            </w:r>
          </w:p>
        </w:tc>
        <w:tc>
          <w:tcPr>
            <w:tcW w:w="105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16 переможці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і призерів</w:t>
            </w:r>
          </w:p>
        </w:tc>
        <w:tc>
          <w:tcPr>
            <w:tcW w:w="1059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7 переможці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і призерів</w:t>
            </w:r>
          </w:p>
        </w:tc>
        <w:tc>
          <w:tcPr>
            <w:tcW w:w="79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 призер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br/>
              <w:t>Опачко Іван (фізика, ІІІ м)</w:t>
            </w: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2010/2011</w:t>
            </w:r>
          </w:p>
        </w:tc>
        <w:tc>
          <w:tcPr>
            <w:tcW w:w="97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27 учасників</w:t>
            </w:r>
          </w:p>
        </w:tc>
        <w:tc>
          <w:tcPr>
            <w:tcW w:w="105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21 переможець і призер</w:t>
            </w:r>
          </w:p>
        </w:tc>
        <w:tc>
          <w:tcPr>
            <w:tcW w:w="1059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18 переможці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і призерів</w:t>
            </w:r>
          </w:p>
        </w:tc>
        <w:tc>
          <w:tcPr>
            <w:tcW w:w="79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2011/2012</w:t>
            </w:r>
          </w:p>
        </w:tc>
        <w:tc>
          <w:tcPr>
            <w:tcW w:w="97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40 учасник</w:t>
            </w:r>
          </w:p>
        </w:tc>
        <w:tc>
          <w:tcPr>
            <w:tcW w:w="105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26 переможці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і призерів</w:t>
            </w:r>
          </w:p>
        </w:tc>
        <w:tc>
          <w:tcPr>
            <w:tcW w:w="1059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7 переможці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і призерів</w:t>
            </w:r>
          </w:p>
        </w:tc>
        <w:tc>
          <w:tcPr>
            <w:tcW w:w="79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-</w:t>
            </w: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2012/2013</w:t>
            </w:r>
          </w:p>
        </w:tc>
        <w:tc>
          <w:tcPr>
            <w:tcW w:w="97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46 учасників</w:t>
            </w:r>
          </w:p>
        </w:tc>
        <w:tc>
          <w:tcPr>
            <w:tcW w:w="105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30 переможці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і призерів</w:t>
            </w:r>
          </w:p>
        </w:tc>
        <w:tc>
          <w:tcPr>
            <w:tcW w:w="1059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  7 переможці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і призерів</w:t>
            </w:r>
          </w:p>
        </w:tc>
        <w:tc>
          <w:tcPr>
            <w:tcW w:w="79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 призер (Голубка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Н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адія)</w:t>
            </w: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2013/2014</w:t>
            </w:r>
          </w:p>
        </w:tc>
        <w:tc>
          <w:tcPr>
            <w:tcW w:w="97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41 учасник</w:t>
            </w:r>
          </w:p>
        </w:tc>
        <w:tc>
          <w:tcPr>
            <w:tcW w:w="105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32 переможці та призери</w:t>
            </w:r>
          </w:p>
        </w:tc>
        <w:tc>
          <w:tcPr>
            <w:tcW w:w="1059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5 переможці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та призерів</w:t>
            </w:r>
          </w:p>
        </w:tc>
        <w:tc>
          <w:tcPr>
            <w:tcW w:w="79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 призер (Колесник Андрій)</w:t>
            </w: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2014/2015</w:t>
            </w:r>
          </w:p>
        </w:tc>
        <w:tc>
          <w:tcPr>
            <w:tcW w:w="97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43 учасники</w:t>
            </w:r>
          </w:p>
        </w:tc>
        <w:tc>
          <w:tcPr>
            <w:tcW w:w="105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27 переможці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і призерів</w:t>
            </w:r>
          </w:p>
        </w:tc>
        <w:tc>
          <w:tcPr>
            <w:tcW w:w="1059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11 переможці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та призерів</w:t>
            </w:r>
          </w:p>
        </w:tc>
        <w:tc>
          <w:tcPr>
            <w:tcW w:w="79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2015/2016</w:t>
            </w:r>
          </w:p>
        </w:tc>
        <w:tc>
          <w:tcPr>
            <w:tcW w:w="97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45 учасників</w:t>
            </w:r>
          </w:p>
        </w:tc>
        <w:tc>
          <w:tcPr>
            <w:tcW w:w="105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21 переможці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і призерів</w:t>
            </w:r>
          </w:p>
        </w:tc>
        <w:tc>
          <w:tcPr>
            <w:tcW w:w="1059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11 переможці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і призерів</w:t>
            </w:r>
          </w:p>
        </w:tc>
        <w:tc>
          <w:tcPr>
            <w:tcW w:w="79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2016/2017</w:t>
            </w:r>
          </w:p>
        </w:tc>
        <w:tc>
          <w:tcPr>
            <w:tcW w:w="97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41 учасник</w:t>
            </w:r>
          </w:p>
        </w:tc>
        <w:tc>
          <w:tcPr>
            <w:tcW w:w="1051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21 переможці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і призерів</w:t>
            </w:r>
          </w:p>
        </w:tc>
        <w:tc>
          <w:tcPr>
            <w:tcW w:w="1059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7 переможці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в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 xml:space="preserve"> і призерів</w:t>
            </w:r>
          </w:p>
        </w:tc>
        <w:tc>
          <w:tcPr>
            <w:tcW w:w="794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before="100" w:after="100" w:line="240" w:lineRule="auto"/>
              <w:ind w:left="100" w:right="10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val="ru-RU" w:eastAsia="ru-RU"/>
              </w:rPr>
              <w:t>2017/2018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after="0"/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after="0"/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after="0"/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after="0"/>
              <w:rPr>
                <w:rFonts w:eastAsiaTheme="minorEastAsia" w:cs="Times New Roman"/>
                <w:lang w:val="ru-RU" w:eastAsia="ru-RU"/>
              </w:rPr>
            </w:pPr>
          </w:p>
        </w:tc>
      </w:tr>
      <w:tr w:rsidR="000C3D1B" w:rsidTr="000C3D1B">
        <w:trPr>
          <w:tblCellSpacing w:w="15" w:type="dxa"/>
        </w:trPr>
        <w:tc>
          <w:tcPr>
            <w:tcW w:w="980" w:type="pct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after="0"/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after="0"/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after="0"/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after="0"/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3D1B" w:rsidRDefault="000C3D1B">
            <w:pPr>
              <w:spacing w:after="0"/>
              <w:rPr>
                <w:rFonts w:eastAsiaTheme="minorEastAsia" w:cs="Times New Roman"/>
                <w:lang w:val="ru-RU" w:eastAsia="ru-RU"/>
              </w:rPr>
            </w:pPr>
          </w:p>
        </w:tc>
      </w:tr>
    </w:tbl>
    <w:p w:rsidR="000C3D1B" w:rsidRDefault="000C3D1B" w:rsidP="000C3D1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</w:pPr>
      <w:r>
        <w:rPr>
          <w:rFonts w:ascii="Georgia" w:eastAsia="Times New Roman" w:hAnsi="Georgia" w:cs="Times New Roman"/>
          <w:color w:val="333333"/>
          <w:sz w:val="16"/>
          <w:szCs w:val="16"/>
          <w:lang w:val="ru-RU" w:eastAsia="ru-RU"/>
        </w:rPr>
        <w:t> </w:t>
      </w:r>
    </w:p>
    <w:p w:rsidR="000C3D1B" w:rsidRDefault="000C3D1B" w:rsidP="000C3D1B"/>
    <w:tbl>
      <w:tblPr>
        <w:tblStyle w:val="a3"/>
        <w:tblW w:w="0" w:type="auto"/>
        <w:tblLook w:val="04A0"/>
      </w:tblPr>
      <w:tblGrid>
        <w:gridCol w:w="1771"/>
        <w:gridCol w:w="1760"/>
        <w:gridCol w:w="2175"/>
        <w:gridCol w:w="2175"/>
        <w:gridCol w:w="1690"/>
      </w:tblGrid>
      <w:tr w:rsidR="00C110B3" w:rsidRPr="00E9373E" w:rsidTr="00004A57"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 xml:space="preserve">Навчальний 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ік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Гімназійний етап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І етап захисту робіт у МАН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ІІ етап захисту робіт у МАН</w:t>
            </w:r>
          </w:p>
        </w:tc>
        <w:tc>
          <w:tcPr>
            <w:tcW w:w="191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  <w:t>ІІI етап захисту робіт у МАН</w:t>
            </w:r>
          </w:p>
        </w:tc>
      </w:tr>
      <w:tr w:rsidR="00C110B3" w:rsidTr="00004A57"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2003/2004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1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C110B3" w:rsidTr="00004A57"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2004/2005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1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C110B3" w:rsidTr="00004A57"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2005/2006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1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</w:tr>
      <w:tr w:rsidR="00C110B3" w:rsidTr="00004A57"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2006/2007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1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C110B3" w:rsidTr="00004A57"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2007/2008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1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C110B3" w:rsidTr="00004A57"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2008/2009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37 учасників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29 з них призері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переможців 21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 переможців</w:t>
            </w:r>
          </w:p>
        </w:tc>
        <w:tc>
          <w:tcPr>
            <w:tcW w:w="191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Сегеда Богдана</w:t>
            </w:r>
          </w:p>
        </w:tc>
      </w:tr>
      <w:tr w:rsidR="00C110B3" w:rsidTr="00004A57"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2009/20010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 учасників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191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призер</w:t>
            </w: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br/>
              <w:t>Опачко Іван (фізика, ІІІ м)</w:t>
            </w:r>
          </w:p>
        </w:tc>
      </w:tr>
      <w:tr w:rsidR="00C110B3" w:rsidTr="00004A57"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2010/2011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 учасників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 переможець і призер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18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191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C110B3" w:rsidTr="00004A57"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2011/2012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40 учасник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26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7 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191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-</w:t>
            </w:r>
          </w:p>
        </w:tc>
      </w:tr>
      <w:tr w:rsidR="00C110B3" w:rsidTr="00004A57"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2012/2013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46 учасників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30 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 7 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191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призер (Голубка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адія)</w:t>
            </w:r>
          </w:p>
        </w:tc>
      </w:tr>
      <w:tr w:rsidR="00C110B3" w:rsidTr="00004A57"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2013/2014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41 учасник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32 переможці та призери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призерів</w:t>
            </w:r>
          </w:p>
        </w:tc>
        <w:tc>
          <w:tcPr>
            <w:tcW w:w="191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призер (Колесник Андрій)</w:t>
            </w:r>
          </w:p>
        </w:tc>
      </w:tr>
      <w:tr w:rsidR="00C110B3" w:rsidTr="00004A57"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2014/2015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43 учасники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призерів</w:t>
            </w:r>
          </w:p>
        </w:tc>
        <w:tc>
          <w:tcPr>
            <w:tcW w:w="191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C110B3" w:rsidTr="00004A57"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2015/2016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45 учасників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191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C110B3" w:rsidTr="00004A57"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2016/2017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41 учасник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 переможці</w:t>
            </w:r>
            <w:proofErr w:type="gramStart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призерів</w:t>
            </w:r>
          </w:p>
        </w:tc>
        <w:tc>
          <w:tcPr>
            <w:tcW w:w="1915" w:type="dxa"/>
            <w:vAlign w:val="center"/>
          </w:tcPr>
          <w:p w:rsidR="00C110B3" w:rsidRPr="00E9373E" w:rsidRDefault="00C110B3" w:rsidP="0033137A">
            <w:pPr>
              <w:spacing w:before="100" w:after="100"/>
              <w:ind w:left="100" w:righ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</w:tr>
      <w:tr w:rsidR="00C110B3" w:rsidTr="00E9373E">
        <w:tc>
          <w:tcPr>
            <w:tcW w:w="1914" w:type="dxa"/>
            <w:vAlign w:val="center"/>
          </w:tcPr>
          <w:p w:rsidR="00C110B3" w:rsidRPr="00E9373E" w:rsidRDefault="00C110B3" w:rsidP="00E9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73E"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1914" w:type="dxa"/>
            <w:vAlign w:val="center"/>
          </w:tcPr>
          <w:p w:rsidR="00C110B3" w:rsidRPr="00E9373E" w:rsidRDefault="00E9373E" w:rsidP="00E9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r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учасників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E9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7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93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73E"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переможців і призерів</w:t>
            </w:r>
          </w:p>
        </w:tc>
        <w:tc>
          <w:tcPr>
            <w:tcW w:w="1914" w:type="dxa"/>
            <w:vAlign w:val="center"/>
          </w:tcPr>
          <w:p w:rsidR="00C110B3" w:rsidRPr="00E9373E" w:rsidRDefault="00C110B3" w:rsidP="00E9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7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373E"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E9373E" w:rsidRPr="00E93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переможців і призерів</w:t>
            </w:r>
          </w:p>
        </w:tc>
        <w:tc>
          <w:tcPr>
            <w:tcW w:w="1915" w:type="dxa"/>
            <w:vAlign w:val="center"/>
          </w:tcPr>
          <w:p w:rsidR="00C110B3" w:rsidRPr="00E9373E" w:rsidRDefault="00C110B3" w:rsidP="00E9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7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C3D1B" w:rsidRDefault="000C3D1B" w:rsidP="000C3D1B"/>
    <w:p w:rsidR="000C3D1B" w:rsidRDefault="000C3D1B" w:rsidP="000C3D1B"/>
    <w:p w:rsidR="00B2218A" w:rsidRDefault="00B2218A"/>
    <w:sectPr w:rsidR="00B2218A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0C3D1B"/>
    <w:rsid w:val="000C3D1B"/>
    <w:rsid w:val="0015526C"/>
    <w:rsid w:val="004B5339"/>
    <w:rsid w:val="006D4E95"/>
    <w:rsid w:val="007F2A00"/>
    <w:rsid w:val="00B2218A"/>
    <w:rsid w:val="00C110B3"/>
    <w:rsid w:val="00E13DA3"/>
    <w:rsid w:val="00E9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1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2017-09-11T11:08:00Z</dcterms:created>
  <dcterms:modified xsi:type="dcterms:W3CDTF">2018-07-10T07:42:00Z</dcterms:modified>
</cp:coreProperties>
</file>