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9D" w:rsidRPr="00D416F0" w:rsidRDefault="00D416F0" w:rsidP="00FE4968">
      <w:pPr>
        <w:pBdr>
          <w:top w:val="nil"/>
          <w:left w:val="nil"/>
          <w:bottom w:val="nil"/>
          <w:right w:val="nil"/>
          <w:between w:val="nil"/>
        </w:pBdr>
        <w:jc w:val="center"/>
        <w:rPr>
          <w:rFonts w:eastAsia="Arial"/>
          <w:b/>
          <w:color w:val="FF0000"/>
          <w:lang w:val="uk-UA"/>
        </w:rPr>
      </w:pPr>
      <w:r w:rsidRPr="00D416F0">
        <w:rPr>
          <w:rFonts w:eastAsia="Arial"/>
          <w:b/>
          <w:color w:val="FF0000"/>
          <w:lang w:val="uk-UA"/>
        </w:rPr>
        <w:t>ОБГОВОРЮЄМО    ПРОЕК</w:t>
      </w:r>
      <w:r>
        <w:rPr>
          <w:rFonts w:eastAsia="Arial"/>
          <w:b/>
          <w:color w:val="FF0000"/>
          <w:lang w:val="uk-UA"/>
        </w:rPr>
        <w:t>Т</w:t>
      </w:r>
    </w:p>
    <w:p w:rsidR="005C7E9D" w:rsidRDefault="005C7E9D" w:rsidP="00FE4968">
      <w:pPr>
        <w:pBdr>
          <w:top w:val="nil"/>
          <w:left w:val="nil"/>
          <w:bottom w:val="nil"/>
          <w:right w:val="nil"/>
          <w:between w:val="nil"/>
        </w:pBdr>
        <w:jc w:val="center"/>
        <w:rPr>
          <w:rFonts w:eastAsia="Arial"/>
          <w:b/>
          <w:color w:val="000000"/>
          <w:lang w:val="uk-UA"/>
        </w:rPr>
      </w:pPr>
    </w:p>
    <w:p w:rsidR="005C7E9D" w:rsidRDefault="005C7E9D" w:rsidP="00FE4968">
      <w:pPr>
        <w:pBdr>
          <w:top w:val="nil"/>
          <w:left w:val="nil"/>
          <w:bottom w:val="nil"/>
          <w:right w:val="nil"/>
          <w:between w:val="nil"/>
        </w:pBdr>
        <w:jc w:val="center"/>
        <w:rPr>
          <w:rFonts w:eastAsia="Arial"/>
          <w:b/>
          <w:color w:val="000000"/>
          <w:sz w:val="36"/>
          <w:szCs w:val="36"/>
          <w:lang w:val="uk-UA"/>
        </w:rPr>
      </w:pPr>
    </w:p>
    <w:p w:rsidR="005C7E9D" w:rsidRDefault="005C7E9D" w:rsidP="00FE4968">
      <w:pPr>
        <w:pBdr>
          <w:top w:val="nil"/>
          <w:left w:val="nil"/>
          <w:bottom w:val="nil"/>
          <w:right w:val="nil"/>
          <w:between w:val="nil"/>
        </w:pBdr>
        <w:jc w:val="center"/>
        <w:rPr>
          <w:rFonts w:eastAsia="Arial"/>
          <w:b/>
          <w:color w:val="000000"/>
          <w:sz w:val="36"/>
          <w:szCs w:val="36"/>
          <w:lang w:val="uk-UA"/>
        </w:rPr>
      </w:pPr>
    </w:p>
    <w:p w:rsidR="005C7E9D" w:rsidRDefault="005C7E9D" w:rsidP="00FE4968">
      <w:pPr>
        <w:pBdr>
          <w:top w:val="nil"/>
          <w:left w:val="nil"/>
          <w:bottom w:val="nil"/>
          <w:right w:val="nil"/>
          <w:between w:val="nil"/>
        </w:pBdr>
        <w:jc w:val="center"/>
        <w:rPr>
          <w:rFonts w:eastAsia="Arial"/>
          <w:b/>
          <w:color w:val="000000"/>
          <w:sz w:val="36"/>
          <w:szCs w:val="36"/>
          <w:lang w:val="uk-UA"/>
        </w:rPr>
      </w:pPr>
    </w:p>
    <w:p w:rsidR="005C7E9D" w:rsidRDefault="005C7E9D" w:rsidP="00FE4968">
      <w:pPr>
        <w:pBdr>
          <w:top w:val="nil"/>
          <w:left w:val="nil"/>
          <w:bottom w:val="nil"/>
          <w:right w:val="nil"/>
          <w:between w:val="nil"/>
        </w:pBdr>
        <w:jc w:val="center"/>
        <w:rPr>
          <w:rFonts w:eastAsia="Arial"/>
          <w:b/>
          <w:color w:val="000000"/>
          <w:sz w:val="36"/>
          <w:szCs w:val="36"/>
          <w:lang w:val="uk-UA"/>
        </w:rPr>
      </w:pPr>
    </w:p>
    <w:p w:rsidR="005C7E9D" w:rsidRDefault="005C7E9D" w:rsidP="00FE4968">
      <w:pPr>
        <w:pBdr>
          <w:top w:val="nil"/>
          <w:left w:val="nil"/>
          <w:bottom w:val="nil"/>
          <w:right w:val="nil"/>
          <w:between w:val="nil"/>
        </w:pBdr>
        <w:jc w:val="center"/>
        <w:rPr>
          <w:rFonts w:eastAsia="Arial"/>
          <w:b/>
          <w:color w:val="000000"/>
          <w:sz w:val="36"/>
          <w:szCs w:val="36"/>
          <w:lang w:val="uk-UA"/>
        </w:rPr>
      </w:pPr>
    </w:p>
    <w:p w:rsidR="00FE4968" w:rsidRPr="005C7E9D" w:rsidRDefault="00FE4968" w:rsidP="00FE4968">
      <w:pPr>
        <w:pBdr>
          <w:top w:val="nil"/>
          <w:left w:val="nil"/>
          <w:bottom w:val="nil"/>
          <w:right w:val="nil"/>
          <w:between w:val="nil"/>
        </w:pBdr>
        <w:jc w:val="center"/>
        <w:rPr>
          <w:rFonts w:eastAsia="Arial"/>
          <w:b/>
          <w:color w:val="000000"/>
          <w:sz w:val="36"/>
          <w:szCs w:val="36"/>
          <w:lang w:val="uk-UA"/>
        </w:rPr>
      </w:pPr>
      <w:r w:rsidRPr="005C7E9D">
        <w:rPr>
          <w:rFonts w:eastAsia="Arial"/>
          <w:b/>
          <w:color w:val="000000"/>
          <w:sz w:val="36"/>
          <w:szCs w:val="36"/>
          <w:lang w:val="uk-UA"/>
        </w:rPr>
        <w:t>МЕМОРАНДУМ СПІВПРАЦІ</w:t>
      </w:r>
    </w:p>
    <w:p w:rsidR="005C7E9D" w:rsidRDefault="005C7E9D" w:rsidP="00FE4968">
      <w:pPr>
        <w:pBdr>
          <w:top w:val="nil"/>
          <w:left w:val="nil"/>
          <w:bottom w:val="nil"/>
          <w:right w:val="nil"/>
          <w:between w:val="nil"/>
        </w:pBdr>
        <w:jc w:val="center"/>
        <w:rPr>
          <w:rFonts w:eastAsia="Arial"/>
          <w:b/>
          <w:color w:val="000000"/>
          <w:sz w:val="36"/>
          <w:szCs w:val="36"/>
          <w:lang w:val="uk-UA"/>
        </w:rPr>
      </w:pPr>
    </w:p>
    <w:p w:rsidR="00FE4968" w:rsidRPr="005C7E9D" w:rsidRDefault="00FE4968" w:rsidP="00FE4968">
      <w:pPr>
        <w:pBdr>
          <w:top w:val="nil"/>
          <w:left w:val="nil"/>
          <w:bottom w:val="nil"/>
          <w:right w:val="nil"/>
          <w:between w:val="nil"/>
        </w:pBdr>
        <w:jc w:val="center"/>
        <w:rPr>
          <w:rFonts w:eastAsia="Arial"/>
          <w:b/>
          <w:color w:val="000000"/>
          <w:sz w:val="36"/>
          <w:szCs w:val="36"/>
          <w:lang w:val="uk-UA"/>
        </w:rPr>
      </w:pPr>
      <w:r w:rsidRPr="005C7E9D">
        <w:rPr>
          <w:rFonts w:eastAsia="Arial"/>
          <w:b/>
          <w:color w:val="000000"/>
          <w:sz w:val="36"/>
          <w:szCs w:val="36"/>
          <w:lang w:val="uk-UA"/>
        </w:rPr>
        <w:t>між усіма учасниками освітнього процесу в ужгородській класичній гімназії:</w:t>
      </w:r>
      <w:r w:rsidRPr="005C7E9D">
        <w:rPr>
          <w:rFonts w:eastAsia="Arial"/>
          <w:b/>
          <w:sz w:val="36"/>
          <w:szCs w:val="36"/>
          <w:lang w:val="uk-UA"/>
        </w:rPr>
        <w:t>педагогами</w:t>
      </w:r>
      <w:r w:rsidRPr="005C7E9D">
        <w:rPr>
          <w:rFonts w:eastAsia="Arial"/>
          <w:b/>
          <w:color w:val="000000"/>
          <w:sz w:val="36"/>
          <w:szCs w:val="36"/>
          <w:lang w:val="uk-UA"/>
        </w:rPr>
        <w:t>, учнями та батьками</w:t>
      </w:r>
    </w:p>
    <w:p w:rsidR="00FE4968" w:rsidRPr="005C7E9D" w:rsidRDefault="00FE4968" w:rsidP="00FE4968">
      <w:pPr>
        <w:pBdr>
          <w:top w:val="nil"/>
          <w:left w:val="nil"/>
          <w:bottom w:val="nil"/>
          <w:right w:val="nil"/>
          <w:between w:val="nil"/>
        </w:pBdr>
        <w:jc w:val="both"/>
        <w:rPr>
          <w:rFonts w:eastAsia="Arial"/>
          <w:b/>
          <w:color w:val="000000"/>
          <w:sz w:val="36"/>
          <w:szCs w:val="36"/>
          <w:lang w:val="uk-UA"/>
        </w:rPr>
      </w:pPr>
    </w:p>
    <w:p w:rsidR="005C7E9D" w:rsidRPr="005C7E9D" w:rsidRDefault="005C7E9D">
      <w:pPr>
        <w:spacing w:after="200" w:line="276" w:lineRule="auto"/>
        <w:rPr>
          <w:rFonts w:eastAsia="Arial"/>
          <w:b/>
          <w:color w:val="000000"/>
          <w:sz w:val="36"/>
          <w:szCs w:val="36"/>
          <w:lang w:val="uk-UA"/>
        </w:rPr>
      </w:pPr>
      <w:r w:rsidRPr="005C7E9D">
        <w:rPr>
          <w:rFonts w:eastAsia="Arial"/>
          <w:b/>
          <w:color w:val="000000"/>
          <w:sz w:val="36"/>
          <w:szCs w:val="36"/>
          <w:lang w:val="uk-UA"/>
        </w:rPr>
        <w:br w:type="page"/>
      </w:r>
    </w:p>
    <w:p w:rsidR="00FE4968" w:rsidRDefault="00FE4968" w:rsidP="00FE4968">
      <w:pPr>
        <w:pBdr>
          <w:top w:val="nil"/>
          <w:left w:val="nil"/>
          <w:bottom w:val="nil"/>
          <w:right w:val="nil"/>
          <w:between w:val="nil"/>
        </w:pBdr>
        <w:jc w:val="both"/>
        <w:rPr>
          <w:rFonts w:eastAsia="Arial"/>
          <w:b/>
          <w:color w:val="000000"/>
          <w:lang w:val="uk-UA"/>
        </w:rPr>
      </w:pPr>
      <w:r>
        <w:rPr>
          <w:rFonts w:eastAsia="Arial"/>
          <w:b/>
          <w:color w:val="000000"/>
          <w:lang w:val="uk-UA"/>
        </w:rPr>
        <w:lastRenderedPageBreak/>
        <w:t>ВСТУП</w:t>
      </w:r>
    </w:p>
    <w:p w:rsidR="00FE4968" w:rsidRPr="00443090" w:rsidRDefault="00FE4968" w:rsidP="00FE4968">
      <w:pPr>
        <w:pBdr>
          <w:top w:val="nil"/>
          <w:left w:val="nil"/>
          <w:bottom w:val="nil"/>
          <w:right w:val="nil"/>
          <w:between w:val="nil"/>
        </w:pBdr>
        <w:jc w:val="both"/>
        <w:rPr>
          <w:rFonts w:eastAsia="Arial"/>
          <w:b/>
          <w:color w:val="000000"/>
          <w:lang w:val="uk-UA"/>
        </w:rPr>
      </w:pPr>
    </w:p>
    <w:p w:rsidR="00FE4968" w:rsidRPr="00443090" w:rsidRDefault="00FE4968" w:rsidP="00FE4968">
      <w:pPr>
        <w:pBdr>
          <w:top w:val="nil"/>
          <w:left w:val="nil"/>
          <w:bottom w:val="nil"/>
          <w:right w:val="nil"/>
          <w:between w:val="nil"/>
        </w:pBdr>
        <w:jc w:val="both"/>
        <w:rPr>
          <w:rFonts w:eastAsia="Arial"/>
          <w:color w:val="000000"/>
          <w:lang w:val="uk-UA"/>
        </w:rPr>
      </w:pPr>
      <w:r w:rsidRPr="00443090">
        <w:rPr>
          <w:rFonts w:eastAsia="Arial"/>
          <w:color w:val="000000"/>
          <w:lang w:val="uk-UA"/>
        </w:rPr>
        <w:t>Плідна співпраця між усіма учасниками освітнього процесу ґрунтується на таких твердженнях:</w:t>
      </w:r>
    </w:p>
    <w:p w:rsidR="00FE4968" w:rsidRPr="00443090" w:rsidRDefault="00FE4968" w:rsidP="00FE4968">
      <w:pPr>
        <w:pBdr>
          <w:top w:val="nil"/>
          <w:left w:val="nil"/>
          <w:bottom w:val="nil"/>
          <w:right w:val="nil"/>
          <w:between w:val="nil"/>
        </w:pBdr>
        <w:jc w:val="both"/>
        <w:rPr>
          <w:rFonts w:eastAsia="Arial"/>
          <w:color w:val="000000"/>
          <w:lang w:val="uk-UA"/>
        </w:rPr>
      </w:pPr>
    </w:p>
    <w:p w:rsidR="00FE4968" w:rsidRPr="00443090" w:rsidRDefault="00FE4968" w:rsidP="00FE4968">
      <w:pPr>
        <w:pBdr>
          <w:top w:val="nil"/>
          <w:left w:val="nil"/>
          <w:bottom w:val="nil"/>
          <w:right w:val="nil"/>
          <w:between w:val="nil"/>
        </w:pBdr>
        <w:jc w:val="both"/>
        <w:rPr>
          <w:rFonts w:eastAsia="Arial"/>
          <w:color w:val="000000"/>
          <w:highlight w:val="white"/>
          <w:lang w:val="uk-UA"/>
        </w:rPr>
      </w:pPr>
      <w:r w:rsidRPr="00443090">
        <w:rPr>
          <w:rFonts w:eastAsia="Arial"/>
          <w:color w:val="000000"/>
          <w:highlight w:val="white"/>
          <w:lang w:val="uk-UA"/>
        </w:rPr>
        <w:t xml:space="preserve">“Всі люди народжуються вільними і рівними у своїй гідності та правах. Вони наділені розумом і совістю і повинні діяти у відношенні один до одного в дусі братерства” </w:t>
      </w:r>
    </w:p>
    <w:p w:rsidR="00FE4968" w:rsidRPr="00443090" w:rsidRDefault="00FE4968" w:rsidP="00FE4968">
      <w:pPr>
        <w:pBdr>
          <w:top w:val="nil"/>
          <w:left w:val="nil"/>
          <w:bottom w:val="nil"/>
          <w:right w:val="nil"/>
          <w:between w:val="nil"/>
        </w:pBdr>
        <w:jc w:val="both"/>
        <w:rPr>
          <w:rFonts w:eastAsia="Arial"/>
          <w:color w:val="000000"/>
          <w:highlight w:val="white"/>
          <w:lang w:val="uk-UA"/>
        </w:rPr>
      </w:pPr>
    </w:p>
    <w:p w:rsidR="00FE4968" w:rsidRPr="00443090" w:rsidRDefault="00FE4968" w:rsidP="00FE4968">
      <w:pPr>
        <w:pBdr>
          <w:top w:val="nil"/>
          <w:left w:val="nil"/>
          <w:bottom w:val="nil"/>
          <w:right w:val="nil"/>
          <w:between w:val="nil"/>
        </w:pBdr>
        <w:jc w:val="both"/>
        <w:rPr>
          <w:rFonts w:eastAsia="Arial"/>
          <w:color w:val="000000"/>
          <w:highlight w:val="white"/>
          <w:lang w:val="uk-UA"/>
        </w:rPr>
      </w:pPr>
      <w:r w:rsidRPr="00443090">
        <w:rPr>
          <w:rFonts w:eastAsia="Arial"/>
          <w:color w:val="000000"/>
          <w:highlight w:val="white"/>
          <w:lang w:val="uk-UA"/>
        </w:rPr>
        <w:t xml:space="preserve">Стаття 1 </w:t>
      </w:r>
      <w:r w:rsidRPr="00443090">
        <w:rPr>
          <w:rFonts w:eastAsia="Arial"/>
          <w:color w:val="000000"/>
          <w:lang w:val="uk-UA"/>
        </w:rPr>
        <w:t>Загальн</w:t>
      </w:r>
      <w:r w:rsidRPr="00443090">
        <w:rPr>
          <w:rFonts w:eastAsia="Arial"/>
          <w:lang w:val="uk-UA"/>
        </w:rPr>
        <w:t>ої</w:t>
      </w:r>
      <w:r w:rsidRPr="00443090">
        <w:rPr>
          <w:rFonts w:eastAsia="Arial"/>
          <w:color w:val="000000"/>
          <w:lang w:val="uk-UA"/>
        </w:rPr>
        <w:t xml:space="preserve"> деклараці</w:t>
      </w:r>
      <w:r w:rsidRPr="00443090">
        <w:rPr>
          <w:rFonts w:eastAsia="Arial"/>
          <w:lang w:val="uk-UA"/>
        </w:rPr>
        <w:t>ї</w:t>
      </w:r>
      <w:r w:rsidRPr="00443090">
        <w:rPr>
          <w:rFonts w:eastAsia="Arial"/>
          <w:color w:val="000000"/>
          <w:lang w:val="uk-UA"/>
        </w:rPr>
        <w:t xml:space="preserve"> прав людини</w:t>
      </w:r>
    </w:p>
    <w:p w:rsidR="00FE4968" w:rsidRPr="00443090" w:rsidRDefault="00FE4968" w:rsidP="00FE4968">
      <w:pPr>
        <w:pBdr>
          <w:top w:val="nil"/>
          <w:left w:val="nil"/>
          <w:bottom w:val="nil"/>
          <w:right w:val="nil"/>
          <w:between w:val="nil"/>
        </w:pBdr>
        <w:jc w:val="both"/>
        <w:rPr>
          <w:rFonts w:eastAsia="Arial"/>
          <w:color w:val="000000"/>
          <w:lang w:val="uk-UA"/>
        </w:rPr>
      </w:pPr>
    </w:p>
    <w:p w:rsidR="00FE4968" w:rsidRPr="00443090" w:rsidRDefault="00FE4968" w:rsidP="00FE496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jc w:val="both"/>
        <w:rPr>
          <w:rFonts w:eastAsia="Arial"/>
          <w:color w:val="000000"/>
          <w:lang w:val="uk-UA"/>
        </w:rPr>
      </w:pPr>
      <w:r w:rsidRPr="00443090">
        <w:rPr>
          <w:rFonts w:eastAsia="Arial"/>
          <w:color w:val="000000"/>
          <w:lang w:val="uk-UA"/>
        </w:rPr>
        <w:t>“Освіта повинна бути спрямована на повний розвиток людської особи і збільшення поваги до прав людини і основних свобод</w:t>
      </w:r>
      <w:r w:rsidRPr="00443090">
        <w:rPr>
          <w:rFonts w:eastAsia="Arial"/>
          <w:lang w:val="uk-UA"/>
        </w:rPr>
        <w:t>”</w:t>
      </w:r>
    </w:p>
    <w:p w:rsidR="00FE4968" w:rsidRPr="00443090" w:rsidRDefault="00FE4968" w:rsidP="00FE496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jc w:val="both"/>
        <w:rPr>
          <w:rFonts w:eastAsia="Arial"/>
          <w:color w:val="000000"/>
          <w:lang w:val="uk-UA"/>
        </w:rPr>
      </w:pPr>
    </w:p>
    <w:p w:rsidR="00FE4968" w:rsidRPr="00443090" w:rsidRDefault="00FE4968" w:rsidP="00FE496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jc w:val="both"/>
        <w:rPr>
          <w:rFonts w:eastAsia="Arial"/>
          <w:lang w:val="uk-UA"/>
        </w:rPr>
      </w:pPr>
      <w:r w:rsidRPr="00443090">
        <w:rPr>
          <w:rFonts w:eastAsia="Arial"/>
          <w:color w:val="000000"/>
          <w:lang w:val="uk-UA"/>
        </w:rPr>
        <w:t>Частина 2 статті 26 Загальн</w:t>
      </w:r>
      <w:r w:rsidRPr="00443090">
        <w:rPr>
          <w:rFonts w:eastAsia="Arial"/>
          <w:lang w:val="uk-UA"/>
        </w:rPr>
        <w:t>ої</w:t>
      </w:r>
      <w:r w:rsidRPr="00443090">
        <w:rPr>
          <w:rFonts w:eastAsia="Arial"/>
          <w:color w:val="000000"/>
          <w:lang w:val="uk-UA"/>
        </w:rPr>
        <w:t xml:space="preserve"> д</w:t>
      </w:r>
      <w:r w:rsidRPr="00443090">
        <w:rPr>
          <w:rFonts w:eastAsia="Arial"/>
          <w:lang w:val="uk-UA"/>
        </w:rPr>
        <w:t>екларації прав людини</w:t>
      </w:r>
    </w:p>
    <w:p w:rsidR="00FE4968" w:rsidRPr="00443090" w:rsidRDefault="00FE4968" w:rsidP="00FE496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jc w:val="both"/>
        <w:rPr>
          <w:rFonts w:eastAsia="Arial"/>
          <w:b/>
          <w:lang w:val="uk-UA"/>
        </w:rPr>
      </w:pPr>
    </w:p>
    <w:p w:rsidR="00FE4968" w:rsidRPr="00443090" w:rsidRDefault="00FE4968" w:rsidP="00FE4968">
      <w:pPr>
        <w:pBdr>
          <w:top w:val="nil"/>
          <w:left w:val="nil"/>
          <w:bottom w:val="nil"/>
          <w:right w:val="nil"/>
          <w:between w:val="nil"/>
        </w:pBdr>
        <w:jc w:val="both"/>
        <w:rPr>
          <w:rFonts w:eastAsia="Arial"/>
          <w:highlight w:val="white"/>
          <w:lang w:val="uk-UA"/>
        </w:rPr>
      </w:pPr>
      <w:r w:rsidRPr="00443090">
        <w:rPr>
          <w:rFonts w:eastAsia="Arial"/>
          <w:highlight w:val="white"/>
          <w:lang w:val="uk-UA"/>
        </w:rPr>
        <w:t xml:space="preserve">“Найкраще забезпечення інтересів дитини має бути керівним принципом для тих, хто несе відповідальність за її освіту і навчання; насамперед таку відповідальність несуть її батьки” </w:t>
      </w:r>
    </w:p>
    <w:p w:rsidR="00FE4968" w:rsidRPr="00443090" w:rsidRDefault="00FE4968" w:rsidP="00FE4968">
      <w:pPr>
        <w:pBdr>
          <w:top w:val="nil"/>
          <w:left w:val="nil"/>
          <w:bottom w:val="nil"/>
          <w:right w:val="nil"/>
          <w:between w:val="nil"/>
        </w:pBdr>
        <w:jc w:val="both"/>
        <w:rPr>
          <w:rFonts w:eastAsia="Arial"/>
          <w:highlight w:val="white"/>
          <w:lang w:val="uk-UA"/>
        </w:rPr>
      </w:pPr>
    </w:p>
    <w:p w:rsidR="00FE4968" w:rsidRPr="00443090" w:rsidRDefault="00FE4968" w:rsidP="00FE4968">
      <w:pPr>
        <w:pBdr>
          <w:top w:val="nil"/>
          <w:left w:val="nil"/>
          <w:bottom w:val="nil"/>
          <w:right w:val="nil"/>
          <w:between w:val="nil"/>
        </w:pBdr>
        <w:jc w:val="both"/>
        <w:rPr>
          <w:rFonts w:eastAsia="Arial"/>
          <w:color w:val="000000"/>
          <w:highlight w:val="white"/>
          <w:lang w:val="uk-UA"/>
        </w:rPr>
      </w:pPr>
      <w:r w:rsidRPr="00443090">
        <w:rPr>
          <w:rFonts w:eastAsia="Arial"/>
          <w:highlight w:val="white"/>
          <w:lang w:val="uk-UA"/>
        </w:rPr>
        <w:t xml:space="preserve">Принцип 7 </w:t>
      </w:r>
      <w:r w:rsidRPr="00443090">
        <w:rPr>
          <w:rFonts w:eastAsia="Arial"/>
          <w:lang w:val="uk-UA"/>
        </w:rPr>
        <w:t xml:space="preserve">Декларації прав дитини, ухваленої </w:t>
      </w:r>
      <w:r w:rsidRPr="00443090">
        <w:rPr>
          <w:rFonts w:eastAsia="Arial"/>
          <w:highlight w:val="white"/>
          <w:lang w:val="uk-UA"/>
        </w:rPr>
        <w:t xml:space="preserve">резолюцією </w:t>
      </w:r>
      <w:r w:rsidRPr="00443090">
        <w:rPr>
          <w:rFonts w:eastAsia="Arial"/>
          <w:color w:val="000000"/>
          <w:highlight w:val="white"/>
          <w:lang w:val="uk-UA"/>
        </w:rPr>
        <w:t>1386 (ХIV) Генеральної Асамблеї ООН від 20 листопада 1959 року</w:t>
      </w:r>
    </w:p>
    <w:p w:rsidR="00FE4968" w:rsidRPr="00443090" w:rsidRDefault="00FE4968" w:rsidP="00FE4968">
      <w:pPr>
        <w:pBdr>
          <w:top w:val="nil"/>
          <w:left w:val="nil"/>
          <w:bottom w:val="nil"/>
          <w:right w:val="nil"/>
          <w:between w:val="nil"/>
        </w:pBdr>
        <w:jc w:val="both"/>
        <w:rPr>
          <w:rFonts w:eastAsia="Arial"/>
          <w:color w:val="000000"/>
          <w:highlight w:val="white"/>
          <w:lang w:val="uk-UA"/>
        </w:rPr>
      </w:pPr>
    </w:p>
    <w:p w:rsidR="00FE4968" w:rsidRPr="00443090" w:rsidRDefault="00FE4968" w:rsidP="00FE4968">
      <w:pPr>
        <w:pBdr>
          <w:top w:val="nil"/>
          <w:left w:val="nil"/>
          <w:bottom w:val="nil"/>
          <w:right w:val="nil"/>
          <w:between w:val="nil"/>
        </w:pBdr>
        <w:jc w:val="both"/>
        <w:rPr>
          <w:rFonts w:eastAsia="Arial"/>
          <w:color w:val="000000"/>
          <w:highlight w:val="white"/>
          <w:lang w:val="uk-UA"/>
        </w:rPr>
      </w:pPr>
      <w:r w:rsidRPr="00443090">
        <w:rPr>
          <w:rFonts w:eastAsia="Arial"/>
          <w:highlight w:val="white"/>
          <w:lang w:val="uk-UA"/>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FE4968" w:rsidRPr="00443090" w:rsidRDefault="00FE4968" w:rsidP="00FE4968">
      <w:pPr>
        <w:pBdr>
          <w:top w:val="nil"/>
          <w:left w:val="nil"/>
          <w:bottom w:val="nil"/>
          <w:right w:val="nil"/>
          <w:between w:val="nil"/>
        </w:pBdr>
        <w:jc w:val="both"/>
        <w:rPr>
          <w:rFonts w:eastAsia="Arial"/>
          <w:color w:val="000000"/>
          <w:highlight w:val="white"/>
          <w:lang w:val="uk-UA"/>
        </w:rPr>
      </w:pPr>
    </w:p>
    <w:p w:rsidR="00FE4968" w:rsidRPr="00443090" w:rsidRDefault="00FE4968" w:rsidP="00FE4968">
      <w:pPr>
        <w:pBdr>
          <w:top w:val="nil"/>
          <w:left w:val="nil"/>
          <w:bottom w:val="nil"/>
          <w:right w:val="nil"/>
          <w:between w:val="nil"/>
        </w:pBdr>
        <w:jc w:val="both"/>
        <w:rPr>
          <w:rFonts w:eastAsia="Arial"/>
          <w:color w:val="000000"/>
          <w:highlight w:val="white"/>
          <w:lang w:val="uk-UA"/>
        </w:rPr>
      </w:pPr>
      <w:r w:rsidRPr="00443090">
        <w:rPr>
          <w:rFonts w:eastAsia="Arial"/>
          <w:color w:val="000000"/>
          <w:highlight w:val="white"/>
          <w:lang w:val="uk-UA"/>
        </w:rPr>
        <w:t>Закон України “Про освіту”</w:t>
      </w:r>
    </w:p>
    <w:p w:rsidR="00FE4968" w:rsidRPr="0039480E" w:rsidRDefault="00FE4968" w:rsidP="00FE4968">
      <w:pPr>
        <w:pBdr>
          <w:top w:val="nil"/>
          <w:left w:val="nil"/>
          <w:bottom w:val="nil"/>
          <w:right w:val="nil"/>
          <w:between w:val="nil"/>
        </w:pBdr>
        <w:jc w:val="both"/>
        <w:rPr>
          <w:rFonts w:eastAsia="Arial"/>
          <w:b/>
          <w:color w:val="000000"/>
          <w:highlight w:val="white"/>
          <w:lang w:val="uk-UA"/>
        </w:rPr>
      </w:pPr>
    </w:p>
    <w:p w:rsidR="00FE4968" w:rsidRPr="0039480E" w:rsidRDefault="00FE4968" w:rsidP="00FE4968">
      <w:pPr>
        <w:pBdr>
          <w:top w:val="nil"/>
          <w:left w:val="nil"/>
          <w:bottom w:val="nil"/>
          <w:right w:val="nil"/>
          <w:between w:val="nil"/>
        </w:pBdr>
        <w:jc w:val="both"/>
        <w:rPr>
          <w:rFonts w:eastAsia="Arial"/>
          <w:b/>
          <w:color w:val="000000"/>
          <w:highlight w:val="white"/>
          <w:lang w:val="uk-UA"/>
        </w:rPr>
      </w:pPr>
      <w:r w:rsidRPr="0039480E">
        <w:rPr>
          <w:rFonts w:eastAsia="Arial"/>
          <w:b/>
          <w:color w:val="000000"/>
          <w:highlight w:val="white"/>
          <w:lang w:val="uk-UA"/>
        </w:rPr>
        <w:t xml:space="preserve">Ми, </w:t>
      </w:r>
      <w:r w:rsidRPr="0039480E">
        <w:rPr>
          <w:rFonts w:eastAsia="Arial"/>
          <w:b/>
          <w:lang w:val="uk-UA"/>
        </w:rPr>
        <w:t>педагоги</w:t>
      </w:r>
      <w:r w:rsidRPr="0039480E">
        <w:rPr>
          <w:rFonts w:eastAsia="Arial"/>
          <w:b/>
          <w:color w:val="000000"/>
          <w:lang w:val="uk-UA"/>
        </w:rPr>
        <w:t xml:space="preserve">, батьки та учні, </w:t>
      </w:r>
      <w:r w:rsidRPr="0039480E">
        <w:rPr>
          <w:rFonts w:eastAsia="Arial"/>
          <w:b/>
          <w:color w:val="000000"/>
          <w:highlight w:val="white"/>
          <w:lang w:val="uk-UA"/>
        </w:rPr>
        <w:t xml:space="preserve">виходимо з того, що: </w:t>
      </w:r>
    </w:p>
    <w:p w:rsidR="00FE4968" w:rsidRPr="00443090" w:rsidRDefault="00FE4968" w:rsidP="00FE4968">
      <w:pPr>
        <w:pBdr>
          <w:top w:val="nil"/>
          <w:left w:val="nil"/>
          <w:bottom w:val="nil"/>
          <w:right w:val="nil"/>
          <w:between w:val="nil"/>
        </w:pBdr>
        <w:jc w:val="both"/>
        <w:rPr>
          <w:rFonts w:eastAsia="Arial"/>
          <w:color w:val="000000"/>
          <w:highlight w:val="white"/>
          <w:lang w:val="uk-UA"/>
        </w:rPr>
      </w:pPr>
    </w:p>
    <w:p w:rsidR="00FE4968" w:rsidRPr="00443090" w:rsidRDefault="00FE4968" w:rsidP="00FE4968">
      <w:pPr>
        <w:numPr>
          <w:ilvl w:val="0"/>
          <w:numId w:val="11"/>
        </w:numPr>
        <w:pBdr>
          <w:top w:val="nil"/>
          <w:left w:val="nil"/>
          <w:bottom w:val="nil"/>
          <w:right w:val="nil"/>
          <w:between w:val="nil"/>
        </w:pBdr>
        <w:ind w:left="0"/>
        <w:jc w:val="both"/>
        <w:rPr>
          <w:rFonts w:eastAsia="Arial"/>
          <w:color w:val="000000"/>
          <w:lang w:val="uk-UA"/>
        </w:rPr>
      </w:pPr>
      <w:r w:rsidRPr="00443090">
        <w:rPr>
          <w:rFonts w:eastAsia="Arial"/>
          <w:color w:val="000000"/>
          <w:lang w:val="uk-UA"/>
        </w:rPr>
        <w:t xml:space="preserve">Головним принципом співпраці всіх учасників освітнього процесу є принцип </w:t>
      </w:r>
      <w:r w:rsidRPr="00443090">
        <w:rPr>
          <w:rFonts w:eastAsia="Arial"/>
          <w:color w:val="000000"/>
          <w:highlight w:val="white"/>
          <w:lang w:val="uk-UA"/>
        </w:rPr>
        <w:t>дитиноцентризму, тобто орієнтація на потреби учня.</w:t>
      </w:r>
    </w:p>
    <w:p w:rsidR="00FE4968" w:rsidRPr="00443090" w:rsidRDefault="00FE4968" w:rsidP="00FE4968">
      <w:pPr>
        <w:pBdr>
          <w:top w:val="nil"/>
          <w:left w:val="nil"/>
          <w:bottom w:val="nil"/>
          <w:right w:val="nil"/>
          <w:between w:val="nil"/>
        </w:pBdr>
        <w:jc w:val="both"/>
        <w:rPr>
          <w:rFonts w:eastAsia="Arial"/>
          <w:color w:val="000000"/>
          <w:highlight w:val="white"/>
          <w:lang w:val="uk-UA"/>
        </w:rPr>
      </w:pPr>
    </w:p>
    <w:p w:rsidR="00FE4968" w:rsidRPr="00443090" w:rsidRDefault="00FE4968" w:rsidP="00FE4968">
      <w:pPr>
        <w:numPr>
          <w:ilvl w:val="0"/>
          <w:numId w:val="11"/>
        </w:numPr>
        <w:pBdr>
          <w:top w:val="nil"/>
          <w:left w:val="nil"/>
          <w:bottom w:val="nil"/>
          <w:right w:val="nil"/>
          <w:between w:val="nil"/>
        </w:pBdr>
        <w:ind w:left="0"/>
        <w:jc w:val="both"/>
        <w:rPr>
          <w:rFonts w:eastAsia="Arial"/>
          <w:color w:val="000000"/>
          <w:lang w:val="uk-UA"/>
        </w:rPr>
      </w:pPr>
      <w:r w:rsidRPr="00443090">
        <w:rPr>
          <w:rFonts w:eastAsia="Arial"/>
          <w:color w:val="000000"/>
          <w:highlight w:val="white"/>
          <w:lang w:val="uk-UA"/>
        </w:rPr>
        <w:t xml:space="preserve">Освітній процес ґрунтується на співпраці </w:t>
      </w:r>
      <w:r w:rsidRPr="00443090">
        <w:rPr>
          <w:rFonts w:eastAsia="Arial"/>
          <w:highlight w:val="white"/>
          <w:lang w:val="uk-UA"/>
        </w:rPr>
        <w:t>педагогів</w:t>
      </w:r>
      <w:r w:rsidRPr="00443090">
        <w:rPr>
          <w:rFonts w:eastAsia="Arial"/>
          <w:color w:val="000000"/>
          <w:highlight w:val="white"/>
          <w:lang w:val="uk-UA"/>
        </w:rPr>
        <w:t xml:space="preserve">, батьків та учнів. Саме взаємодія в межах трикутника “учень-учитель-батьки” створює простір для сучасної ефективної освіти. </w:t>
      </w:r>
    </w:p>
    <w:p w:rsidR="00FE4968" w:rsidRPr="00443090" w:rsidRDefault="00FE4968" w:rsidP="00FE4968">
      <w:pPr>
        <w:pBdr>
          <w:top w:val="nil"/>
          <w:left w:val="nil"/>
          <w:bottom w:val="nil"/>
          <w:right w:val="nil"/>
          <w:between w:val="nil"/>
        </w:pBdr>
        <w:jc w:val="both"/>
        <w:rPr>
          <w:rFonts w:eastAsia="Arial"/>
          <w:color w:val="222222"/>
          <w:highlight w:val="white"/>
          <w:lang w:val="uk-UA"/>
        </w:rPr>
      </w:pPr>
    </w:p>
    <w:p w:rsidR="00FE4968" w:rsidRPr="00443090" w:rsidRDefault="00FE4968" w:rsidP="00FE4968">
      <w:pPr>
        <w:numPr>
          <w:ilvl w:val="0"/>
          <w:numId w:val="11"/>
        </w:numPr>
        <w:pBdr>
          <w:top w:val="nil"/>
          <w:left w:val="nil"/>
          <w:bottom w:val="nil"/>
          <w:right w:val="nil"/>
          <w:between w:val="nil"/>
        </w:pBdr>
        <w:ind w:left="0"/>
        <w:jc w:val="both"/>
        <w:rPr>
          <w:rFonts w:eastAsia="Arial"/>
          <w:color w:val="000000"/>
          <w:lang w:val="uk-UA"/>
        </w:rPr>
      </w:pPr>
      <w:r w:rsidRPr="00443090">
        <w:rPr>
          <w:rFonts w:eastAsia="Arial"/>
          <w:color w:val="000000"/>
          <w:lang w:val="uk-UA"/>
        </w:rPr>
        <w:t xml:space="preserve">В основу співпраці між усіма учасниками освітнього процесу мають бути покладені принципи педагогіки партнерства як складника концепції </w:t>
      </w:r>
      <w:r w:rsidRPr="00443090">
        <w:rPr>
          <w:rFonts w:eastAsia="Arial"/>
          <w:color w:val="000000"/>
        </w:rPr>
        <w:t>“</w:t>
      </w:r>
      <w:r w:rsidRPr="00443090">
        <w:rPr>
          <w:rFonts w:eastAsia="Arial"/>
          <w:color w:val="000000"/>
          <w:lang w:val="uk-UA"/>
        </w:rPr>
        <w:t>Нова українська школа</w:t>
      </w:r>
      <w:r w:rsidRPr="00443090">
        <w:rPr>
          <w:rFonts w:eastAsia="Arial"/>
          <w:color w:val="000000"/>
        </w:rPr>
        <w:t>”</w:t>
      </w:r>
      <w:r w:rsidRPr="00443090">
        <w:rPr>
          <w:rFonts w:eastAsia="Arial"/>
          <w:color w:val="000000"/>
          <w:lang w:val="uk-UA"/>
        </w:rPr>
        <w:t xml:space="preserve"> (НУШ):</w:t>
      </w:r>
    </w:p>
    <w:p w:rsidR="00FE4968" w:rsidRPr="00443090" w:rsidRDefault="00FE4968" w:rsidP="00FE4968">
      <w:pPr>
        <w:pBdr>
          <w:top w:val="nil"/>
          <w:left w:val="nil"/>
          <w:bottom w:val="nil"/>
          <w:right w:val="nil"/>
          <w:between w:val="nil"/>
        </w:pBdr>
        <w:jc w:val="both"/>
        <w:rPr>
          <w:rFonts w:eastAsia="Arial"/>
          <w:color w:val="000000"/>
          <w:lang w:val="uk-UA"/>
        </w:rPr>
      </w:pPr>
      <w:r w:rsidRPr="00443090">
        <w:rPr>
          <w:rFonts w:eastAsia="Arial"/>
          <w:color w:val="000000"/>
          <w:lang w:val="uk-UA"/>
        </w:rPr>
        <w:t>- повага до особистості;</w:t>
      </w:r>
    </w:p>
    <w:p w:rsidR="00FE4968" w:rsidRPr="00443090" w:rsidRDefault="00FE4968" w:rsidP="00FE4968">
      <w:pPr>
        <w:pBdr>
          <w:top w:val="nil"/>
          <w:left w:val="nil"/>
          <w:bottom w:val="nil"/>
          <w:right w:val="nil"/>
          <w:between w:val="nil"/>
        </w:pBdr>
        <w:jc w:val="both"/>
        <w:rPr>
          <w:rFonts w:eastAsia="Arial"/>
          <w:color w:val="000000"/>
          <w:lang w:val="uk-UA"/>
        </w:rPr>
      </w:pPr>
      <w:r w:rsidRPr="00443090">
        <w:rPr>
          <w:rFonts w:eastAsia="Arial"/>
          <w:color w:val="000000"/>
          <w:lang w:val="uk-UA"/>
        </w:rPr>
        <w:t>- доброзичливість і позитивне ставлення;</w:t>
      </w:r>
    </w:p>
    <w:p w:rsidR="00FE4968" w:rsidRPr="00443090" w:rsidRDefault="00FE4968" w:rsidP="00FE4968">
      <w:pPr>
        <w:pBdr>
          <w:top w:val="nil"/>
          <w:left w:val="nil"/>
          <w:bottom w:val="nil"/>
          <w:right w:val="nil"/>
          <w:between w:val="nil"/>
        </w:pBdr>
        <w:jc w:val="both"/>
        <w:rPr>
          <w:rFonts w:eastAsia="Arial"/>
          <w:color w:val="000000"/>
          <w:lang w:val="uk-UA"/>
        </w:rPr>
      </w:pPr>
      <w:r w:rsidRPr="00443090">
        <w:rPr>
          <w:rFonts w:eastAsia="Arial"/>
          <w:color w:val="000000"/>
          <w:lang w:val="uk-UA"/>
        </w:rPr>
        <w:t>- довіра у відносинах;</w:t>
      </w:r>
    </w:p>
    <w:p w:rsidR="00FE4968" w:rsidRPr="00443090" w:rsidRDefault="00FE4968" w:rsidP="00FE4968">
      <w:pPr>
        <w:pBdr>
          <w:top w:val="nil"/>
          <w:left w:val="nil"/>
          <w:bottom w:val="nil"/>
          <w:right w:val="nil"/>
          <w:between w:val="nil"/>
        </w:pBdr>
        <w:jc w:val="both"/>
        <w:rPr>
          <w:rFonts w:eastAsia="Arial"/>
          <w:color w:val="000000"/>
          <w:lang w:val="uk-UA"/>
        </w:rPr>
      </w:pPr>
      <w:r w:rsidRPr="00443090">
        <w:rPr>
          <w:rFonts w:eastAsia="Arial"/>
          <w:color w:val="000000"/>
          <w:lang w:val="uk-UA"/>
        </w:rPr>
        <w:t>- діалог – взаємодія – взаємоповага;</w:t>
      </w:r>
    </w:p>
    <w:p w:rsidR="00FE4968" w:rsidRPr="00443090" w:rsidRDefault="00FE4968" w:rsidP="00FE4968">
      <w:pPr>
        <w:pBdr>
          <w:top w:val="nil"/>
          <w:left w:val="nil"/>
          <w:bottom w:val="nil"/>
          <w:right w:val="nil"/>
          <w:between w:val="nil"/>
        </w:pBdr>
        <w:jc w:val="both"/>
        <w:rPr>
          <w:rFonts w:eastAsia="Arial"/>
          <w:color w:val="000000"/>
          <w:lang w:val="uk-UA"/>
        </w:rPr>
      </w:pPr>
      <w:r w:rsidRPr="00443090">
        <w:rPr>
          <w:rFonts w:eastAsia="Arial"/>
          <w:color w:val="000000"/>
          <w:lang w:val="uk-UA"/>
        </w:rPr>
        <w:lastRenderedPageBreak/>
        <w:t>- розподілене лідерство (проактивність, право вибору та відповідальність за нього, горизонтальність зв’язків);</w:t>
      </w:r>
    </w:p>
    <w:p w:rsidR="00FE4968" w:rsidRPr="00443090" w:rsidRDefault="00FE4968" w:rsidP="00FE4968">
      <w:pPr>
        <w:pBdr>
          <w:top w:val="nil"/>
          <w:left w:val="nil"/>
          <w:bottom w:val="nil"/>
          <w:right w:val="nil"/>
          <w:between w:val="nil"/>
        </w:pBdr>
        <w:jc w:val="both"/>
        <w:rPr>
          <w:rFonts w:eastAsia="Arial"/>
          <w:color w:val="000000"/>
          <w:lang w:val="uk-UA"/>
        </w:rPr>
      </w:pPr>
      <w:r w:rsidRPr="00443090">
        <w:rPr>
          <w:rFonts w:eastAsia="Arial"/>
          <w:color w:val="000000"/>
          <w:lang w:val="uk-UA"/>
        </w:rPr>
        <w:t>- принцип соціального партнерства (рівність сторін, добровільність прийняття зобов’язань, обов’язковість виконання домовленостей).</w:t>
      </w:r>
    </w:p>
    <w:p w:rsidR="00FE4968" w:rsidRPr="00443090" w:rsidRDefault="00FE4968" w:rsidP="00FE4968">
      <w:pPr>
        <w:pBdr>
          <w:top w:val="nil"/>
          <w:left w:val="nil"/>
          <w:bottom w:val="nil"/>
          <w:right w:val="nil"/>
          <w:between w:val="nil"/>
        </w:pBdr>
        <w:jc w:val="both"/>
        <w:rPr>
          <w:rFonts w:eastAsia="Arial"/>
          <w:color w:val="000000"/>
          <w:lang w:val="uk-UA"/>
        </w:rPr>
      </w:pPr>
    </w:p>
    <w:p w:rsidR="00FE4968" w:rsidRPr="00443090" w:rsidRDefault="00FE4968" w:rsidP="00FE4968">
      <w:pPr>
        <w:numPr>
          <w:ilvl w:val="0"/>
          <w:numId w:val="11"/>
        </w:numPr>
        <w:pBdr>
          <w:top w:val="nil"/>
          <w:left w:val="nil"/>
          <w:bottom w:val="nil"/>
          <w:right w:val="nil"/>
          <w:between w:val="nil"/>
        </w:pBdr>
        <w:ind w:left="0"/>
        <w:jc w:val="both"/>
        <w:rPr>
          <w:rFonts w:eastAsia="Arial"/>
          <w:color w:val="000000"/>
          <w:lang w:val="uk-UA"/>
        </w:rPr>
      </w:pPr>
      <w:r w:rsidRPr="00443090">
        <w:rPr>
          <w:rFonts w:eastAsia="Arial"/>
          <w:color w:val="000000"/>
          <w:lang w:val="uk-UA"/>
        </w:rPr>
        <w:t>Взаємодія між усіма учасниками освітнього процесу ґрунтується на принципах рівноправності, толерантності, академічної доброчесності, неприпустимості булінгу та психологічного насильства.</w:t>
      </w:r>
    </w:p>
    <w:p w:rsidR="00FE4968" w:rsidRPr="00443090" w:rsidRDefault="00FE4968" w:rsidP="00FE4968">
      <w:pPr>
        <w:pBdr>
          <w:top w:val="nil"/>
          <w:left w:val="nil"/>
          <w:bottom w:val="nil"/>
          <w:right w:val="nil"/>
          <w:between w:val="nil"/>
        </w:pBdr>
        <w:jc w:val="both"/>
        <w:rPr>
          <w:rFonts w:eastAsia="Arial"/>
          <w:lang w:val="uk-UA"/>
        </w:rPr>
      </w:pPr>
    </w:p>
    <w:p w:rsidR="00FE4968" w:rsidRPr="00443090" w:rsidRDefault="00FE4968" w:rsidP="00FE4968">
      <w:pPr>
        <w:numPr>
          <w:ilvl w:val="0"/>
          <w:numId w:val="11"/>
        </w:numPr>
        <w:pBdr>
          <w:top w:val="nil"/>
          <w:left w:val="nil"/>
          <w:bottom w:val="nil"/>
          <w:right w:val="nil"/>
          <w:between w:val="nil"/>
        </w:pBdr>
        <w:ind w:left="0"/>
        <w:jc w:val="both"/>
        <w:rPr>
          <w:rFonts w:eastAsia="Arial"/>
          <w:color w:val="000000"/>
          <w:lang w:val="uk-UA"/>
        </w:rPr>
      </w:pPr>
      <w:r w:rsidRPr="00443090">
        <w:rPr>
          <w:rFonts w:eastAsia="Arial"/>
          <w:color w:val="000000"/>
          <w:lang w:val="uk-UA"/>
        </w:rPr>
        <w:t>Співпраця має відбуватись на засадах обов’язковості розгляду пропозицій сторін; пріоритету узгоджувальних процедур; прозорості, відкритості та гласності; обов’язковості дотримання досягнутих домовленостей; взаємної відповідальності сторін.</w:t>
      </w:r>
    </w:p>
    <w:p w:rsidR="00FE4968" w:rsidRPr="00443090" w:rsidRDefault="00FE4968" w:rsidP="00FE4968">
      <w:pPr>
        <w:pBdr>
          <w:top w:val="nil"/>
          <w:left w:val="nil"/>
          <w:bottom w:val="nil"/>
          <w:right w:val="nil"/>
          <w:between w:val="nil"/>
        </w:pBdr>
        <w:jc w:val="both"/>
        <w:rPr>
          <w:rFonts w:eastAsia="Arial"/>
          <w:lang w:val="uk-UA"/>
        </w:rPr>
      </w:pPr>
    </w:p>
    <w:p w:rsidR="00FE4968" w:rsidRPr="00443090" w:rsidRDefault="00FE4968" w:rsidP="00FE4968">
      <w:pPr>
        <w:numPr>
          <w:ilvl w:val="0"/>
          <w:numId w:val="11"/>
        </w:numPr>
        <w:pBdr>
          <w:top w:val="nil"/>
          <w:left w:val="nil"/>
          <w:bottom w:val="nil"/>
          <w:right w:val="nil"/>
          <w:between w:val="nil"/>
        </w:pBdr>
        <w:ind w:left="0"/>
        <w:jc w:val="both"/>
        <w:rPr>
          <w:rFonts w:eastAsia="Arial"/>
          <w:color w:val="000000"/>
          <w:lang w:val="uk-UA"/>
        </w:rPr>
      </w:pPr>
      <w:r w:rsidRPr="00443090">
        <w:rPr>
          <w:rFonts w:eastAsia="Arial"/>
          <w:color w:val="000000"/>
          <w:lang w:val="uk-UA"/>
        </w:rPr>
        <w:t xml:space="preserve">Дії та поведінка всіх учасників освітнього процесу в шкільному просторі та поза ним ґрунтуються на повазі до прав людини, прав дитини та дотриманні чинного законодавства України. </w:t>
      </w:r>
    </w:p>
    <w:p w:rsidR="00FE4968" w:rsidRPr="00443090" w:rsidRDefault="00FE4968" w:rsidP="00FE4968">
      <w:pPr>
        <w:pBdr>
          <w:top w:val="nil"/>
          <w:left w:val="nil"/>
          <w:bottom w:val="nil"/>
          <w:right w:val="nil"/>
          <w:between w:val="nil"/>
        </w:pBdr>
        <w:jc w:val="both"/>
        <w:rPr>
          <w:rFonts w:eastAsia="Arial"/>
          <w:b/>
          <w:color w:val="000000"/>
          <w:lang w:val="uk-UA"/>
        </w:rPr>
      </w:pPr>
    </w:p>
    <w:p w:rsidR="00FE4968" w:rsidRPr="00443090" w:rsidRDefault="00FE4968" w:rsidP="00FE4968">
      <w:pPr>
        <w:pBdr>
          <w:top w:val="nil"/>
          <w:left w:val="nil"/>
          <w:bottom w:val="nil"/>
          <w:right w:val="nil"/>
          <w:between w:val="nil"/>
        </w:pBdr>
        <w:jc w:val="both"/>
        <w:rPr>
          <w:rFonts w:eastAsia="Arial"/>
          <w:color w:val="000000"/>
          <w:lang w:val="uk-UA"/>
        </w:rPr>
      </w:pPr>
      <w:r w:rsidRPr="00443090">
        <w:rPr>
          <w:rFonts w:eastAsia="Arial"/>
          <w:b/>
          <w:color w:val="000000"/>
          <w:lang w:val="uk-UA"/>
        </w:rPr>
        <w:t>РОЗДІЛ 1. ПРАВИЛА ТА РЕГЛАМЕНТИ</w:t>
      </w:r>
    </w:p>
    <w:p w:rsidR="00FE4968" w:rsidRPr="00443090" w:rsidRDefault="00FE4968" w:rsidP="00FE4968">
      <w:pPr>
        <w:pBdr>
          <w:top w:val="nil"/>
          <w:left w:val="nil"/>
          <w:bottom w:val="nil"/>
          <w:right w:val="nil"/>
          <w:between w:val="nil"/>
        </w:pBdr>
        <w:jc w:val="both"/>
        <w:rPr>
          <w:rFonts w:eastAsia="Arial"/>
          <w:color w:val="000000"/>
          <w:highlight w:val="white"/>
          <w:lang w:val="uk-UA"/>
        </w:rPr>
      </w:pPr>
    </w:p>
    <w:p w:rsidR="00FE4968" w:rsidRPr="00443090" w:rsidRDefault="00FE4968" w:rsidP="00FE4968">
      <w:pPr>
        <w:pBdr>
          <w:top w:val="nil"/>
          <w:left w:val="nil"/>
          <w:bottom w:val="nil"/>
          <w:right w:val="nil"/>
          <w:between w:val="nil"/>
        </w:pBdr>
        <w:jc w:val="both"/>
        <w:rPr>
          <w:rFonts w:eastAsia="Arial"/>
          <w:b/>
          <w:color w:val="000000"/>
          <w:lang w:val="uk-UA"/>
        </w:rPr>
      </w:pPr>
      <w:r w:rsidRPr="00443090">
        <w:rPr>
          <w:rFonts w:eastAsia="Arial"/>
          <w:b/>
          <w:color w:val="000000"/>
          <w:lang w:val="uk-UA"/>
        </w:rPr>
        <w:t xml:space="preserve">Ми, </w:t>
      </w:r>
      <w:r w:rsidRPr="00443090">
        <w:rPr>
          <w:rFonts w:eastAsia="Arial"/>
          <w:b/>
          <w:lang w:val="uk-UA"/>
        </w:rPr>
        <w:t>педагоги</w:t>
      </w:r>
      <w:r w:rsidRPr="00443090">
        <w:rPr>
          <w:rFonts w:eastAsia="Arial"/>
          <w:b/>
          <w:color w:val="000000"/>
          <w:lang w:val="uk-UA"/>
        </w:rPr>
        <w:t xml:space="preserve">, батьки та учні, виходимо з того, що: </w:t>
      </w:r>
    </w:p>
    <w:p w:rsidR="00FE4968" w:rsidRPr="00443090" w:rsidRDefault="00FE4968" w:rsidP="00FE4968">
      <w:pPr>
        <w:pBdr>
          <w:top w:val="nil"/>
          <w:left w:val="nil"/>
          <w:bottom w:val="nil"/>
          <w:right w:val="nil"/>
          <w:between w:val="nil"/>
        </w:pBdr>
        <w:jc w:val="both"/>
        <w:rPr>
          <w:rFonts w:eastAsia="Arial"/>
          <w:b/>
          <w:color w:val="000000"/>
          <w:lang w:val="uk-UA"/>
        </w:rPr>
      </w:pPr>
    </w:p>
    <w:p w:rsidR="00FE4968" w:rsidRPr="00443090" w:rsidRDefault="00FE4968" w:rsidP="00FE4968">
      <w:pPr>
        <w:pBdr>
          <w:top w:val="nil"/>
          <w:left w:val="nil"/>
          <w:bottom w:val="nil"/>
          <w:right w:val="nil"/>
          <w:between w:val="nil"/>
        </w:pBdr>
        <w:jc w:val="both"/>
        <w:rPr>
          <w:rFonts w:eastAsia="Arial"/>
          <w:color w:val="000000"/>
          <w:highlight w:val="white"/>
          <w:lang w:val="uk-UA"/>
        </w:rPr>
      </w:pPr>
      <w:r w:rsidRPr="00443090">
        <w:rPr>
          <w:rFonts w:eastAsia="Arial"/>
          <w:b/>
          <w:color w:val="000000"/>
          <w:highlight w:val="white"/>
          <w:lang w:val="uk-UA"/>
        </w:rPr>
        <w:t xml:space="preserve">Школа як спільнота та осередок місцевої громади може створити власні правила та регламенти, що не суперечать чинному законодавству. </w:t>
      </w:r>
      <w:r w:rsidRPr="00443090">
        <w:rPr>
          <w:rFonts w:eastAsia="Arial"/>
          <w:b/>
          <w:highlight w:val="white"/>
          <w:lang w:val="uk-UA"/>
        </w:rPr>
        <w:t>Вони мають бути публічними, всім відомими, загальнодоступними, зрозумілими всім і прийнятними для всіх учасників освітнього процесу в школі.</w:t>
      </w:r>
      <w:r w:rsidRPr="00443090">
        <w:rPr>
          <w:rFonts w:eastAsia="Arial"/>
          <w:b/>
          <w:color w:val="000000"/>
          <w:highlight w:val="white"/>
          <w:lang w:val="uk-UA"/>
        </w:rPr>
        <w:t>Правила мають ґрунтуватись на загальнолюдських цінностях, принципах демократії та прозорості в ухваленні рішень, рівного доступу до всіх послуг, поваги до різноманітності культур.</w:t>
      </w:r>
    </w:p>
    <w:p w:rsidR="00FE4968" w:rsidRPr="00443090" w:rsidRDefault="00FE4968" w:rsidP="00FE4968">
      <w:pPr>
        <w:pBdr>
          <w:top w:val="nil"/>
          <w:left w:val="nil"/>
          <w:bottom w:val="nil"/>
          <w:right w:val="nil"/>
          <w:between w:val="nil"/>
        </w:pBdr>
        <w:jc w:val="both"/>
        <w:rPr>
          <w:rFonts w:eastAsia="Arial"/>
          <w:b/>
          <w:color w:val="000000"/>
        </w:rPr>
      </w:pPr>
    </w:p>
    <w:p w:rsidR="00FE4968" w:rsidRPr="00443090" w:rsidRDefault="00FE4968" w:rsidP="00FE4968">
      <w:pPr>
        <w:pBdr>
          <w:top w:val="nil"/>
          <w:left w:val="nil"/>
          <w:bottom w:val="nil"/>
          <w:right w:val="nil"/>
          <w:between w:val="nil"/>
        </w:pBdr>
        <w:jc w:val="both"/>
        <w:rPr>
          <w:rFonts w:eastAsia="Arial"/>
          <w:b/>
          <w:color w:val="000000"/>
          <w:u w:val="single"/>
          <w:lang w:val="uk-UA"/>
        </w:rPr>
      </w:pPr>
      <w:r w:rsidRPr="00443090">
        <w:rPr>
          <w:rFonts w:eastAsia="Arial"/>
          <w:b/>
          <w:color w:val="000000"/>
          <w:u w:val="single"/>
          <w:lang w:val="uk-UA"/>
        </w:rPr>
        <w:t xml:space="preserve">1.1. </w:t>
      </w:r>
      <w:r w:rsidRPr="00443090">
        <w:rPr>
          <w:rFonts w:eastAsia="Arial"/>
          <w:b/>
          <w:u w:val="single"/>
          <w:lang w:val="uk-UA"/>
        </w:rPr>
        <w:t>Р</w:t>
      </w:r>
      <w:r w:rsidRPr="00443090">
        <w:rPr>
          <w:rFonts w:eastAsia="Arial"/>
          <w:b/>
          <w:color w:val="000000"/>
          <w:u w:val="single"/>
          <w:lang w:val="uk-UA"/>
        </w:rPr>
        <w:t>обот</w:t>
      </w:r>
      <w:r w:rsidRPr="00443090">
        <w:rPr>
          <w:rFonts w:eastAsia="Arial"/>
          <w:b/>
          <w:u w:val="single"/>
          <w:lang w:val="uk-UA"/>
        </w:rPr>
        <w:t>а</w:t>
      </w:r>
      <w:r>
        <w:rPr>
          <w:rFonts w:eastAsia="Arial"/>
          <w:b/>
          <w:u w:val="single"/>
          <w:lang w:val="uk-UA"/>
        </w:rPr>
        <w:t xml:space="preserve"> </w:t>
      </w:r>
      <w:r w:rsidRPr="00443090">
        <w:rPr>
          <w:rFonts w:eastAsia="Arial"/>
          <w:b/>
          <w:u w:val="single"/>
          <w:lang w:val="uk-UA"/>
        </w:rPr>
        <w:t>громадського самоврядування в закладі освіти</w:t>
      </w:r>
    </w:p>
    <w:p w:rsidR="00FE4968" w:rsidRPr="00443090" w:rsidRDefault="00FE4968" w:rsidP="00FE4968">
      <w:pPr>
        <w:pBdr>
          <w:top w:val="nil"/>
          <w:left w:val="nil"/>
          <w:bottom w:val="nil"/>
          <w:right w:val="nil"/>
          <w:between w:val="nil"/>
        </w:pBdr>
        <w:jc w:val="both"/>
        <w:rPr>
          <w:rFonts w:eastAsia="Arial"/>
          <w:color w:val="000000"/>
          <w:lang w:val="uk-UA"/>
        </w:rPr>
      </w:pPr>
    </w:p>
    <w:p w:rsidR="00FE4968" w:rsidRPr="00443090" w:rsidRDefault="00FE4968" w:rsidP="00FE4968">
      <w:pPr>
        <w:pBdr>
          <w:top w:val="nil"/>
          <w:left w:val="nil"/>
          <w:bottom w:val="nil"/>
          <w:right w:val="nil"/>
          <w:between w:val="nil"/>
        </w:pBdr>
        <w:jc w:val="both"/>
        <w:rPr>
          <w:rFonts w:eastAsia="Arial"/>
          <w:color w:val="000000"/>
          <w:lang w:val="uk-UA"/>
        </w:rPr>
      </w:pPr>
      <w:r w:rsidRPr="00443090">
        <w:rPr>
          <w:rFonts w:eastAsia="Arial"/>
          <w:color w:val="000000"/>
          <w:lang w:val="uk-UA"/>
        </w:rPr>
        <w:t>Школа є осередком місцевої громади, мета існування якого – освіта і всебічний розвиток учнів, а також осередком спілкування і співпраці для місцевої громади міста, району, села. Низка засадничих рішень у житті школи, зокрема правили і регламенти, які не суперечать чинному законодавству, може ухвалюватися на засадах громадського самоврядування</w:t>
      </w:r>
      <w:r w:rsidRPr="00443090">
        <w:rPr>
          <w:rFonts w:eastAsia="Arial"/>
          <w:color w:val="000000"/>
          <w:vertAlign w:val="superscript"/>
          <w:lang w:val="uk-UA"/>
        </w:rPr>
        <w:footnoteReference w:id="2"/>
      </w:r>
      <w:r w:rsidRPr="00443090">
        <w:rPr>
          <w:rFonts w:eastAsia="Arial"/>
          <w:color w:val="000000"/>
          <w:lang w:val="uk-UA"/>
        </w:rPr>
        <w:t>.</w:t>
      </w:r>
    </w:p>
    <w:p w:rsidR="00FE4968" w:rsidRPr="00443090" w:rsidRDefault="00FE4968" w:rsidP="00FE4968">
      <w:pPr>
        <w:jc w:val="both"/>
        <w:rPr>
          <w:rFonts w:eastAsia="Arial"/>
          <w:b/>
          <w:lang w:val="uk-UA"/>
        </w:rPr>
      </w:pPr>
    </w:p>
    <w:p w:rsidR="00FE4968" w:rsidRPr="00443090" w:rsidRDefault="00FE4968" w:rsidP="00FE4968">
      <w:pPr>
        <w:numPr>
          <w:ilvl w:val="0"/>
          <w:numId w:val="3"/>
        </w:numPr>
        <w:pBdr>
          <w:top w:val="none" w:sz="0" w:space="0" w:color="000000"/>
          <w:left w:val="none" w:sz="0" w:space="0" w:color="000000"/>
          <w:bottom w:val="none" w:sz="0" w:space="0" w:color="000000"/>
          <w:right w:val="none" w:sz="0" w:space="0" w:color="000000"/>
          <w:between w:val="none" w:sz="0" w:space="0" w:color="000000"/>
        </w:pBdr>
        <w:ind w:left="0"/>
        <w:jc w:val="both"/>
        <w:rPr>
          <w:rFonts w:eastAsia="Arial"/>
          <w:lang w:val="uk-UA"/>
        </w:rPr>
      </w:pPr>
      <w:r w:rsidRPr="00443090">
        <w:rPr>
          <w:rFonts w:eastAsia="Arial"/>
          <w:lang w:val="uk-UA"/>
        </w:rPr>
        <w:t xml:space="preserve">Ключові </w:t>
      </w:r>
      <w:r w:rsidRPr="00443090">
        <w:rPr>
          <w:rFonts w:eastAsia="Roboto"/>
          <w:color w:val="3C4043"/>
          <w:highlight w:val="white"/>
          <w:lang w:val="uk-UA"/>
        </w:rPr>
        <w:t xml:space="preserve">питання взаємодії між учасниками освітнього процесу в школі вирішуються на Загальних зборах, які формуються з представників шкільного самоврядування педагогів, учнів та батьків. </w:t>
      </w:r>
      <w:r w:rsidRPr="00443090">
        <w:rPr>
          <w:rFonts w:eastAsia="Arial"/>
          <w:lang w:val="uk-UA"/>
        </w:rPr>
        <w:t xml:space="preserve">У разі потреби на Загальних зборах для вирішення поточних питань життя школи може бути обрана Координаційна рада, сформована з представників усіх учасників освітнього процесу. Координаційна рада може збиратися </w:t>
      </w:r>
      <w:r w:rsidRPr="00443090">
        <w:rPr>
          <w:rFonts w:eastAsia="Arial"/>
          <w:lang w:val="uk-UA"/>
        </w:rPr>
        <w:lastRenderedPageBreak/>
        <w:t xml:space="preserve">за потреби або регулярно – один раз на місяць. </w:t>
      </w:r>
      <w:r w:rsidRPr="00443090">
        <w:rPr>
          <w:rFonts w:eastAsia="Arial"/>
          <w:color w:val="000000"/>
          <w:lang w:val="uk-UA"/>
        </w:rPr>
        <w:t>Адміністрація школи надає приміщення для роботи органів батьківського та учнівського самоврядування.</w:t>
      </w:r>
    </w:p>
    <w:p w:rsidR="00FE4968" w:rsidRPr="00443090" w:rsidRDefault="00FE4968" w:rsidP="00FE4968">
      <w:pPr>
        <w:pBdr>
          <w:top w:val="none" w:sz="0" w:space="0" w:color="000000"/>
          <w:left w:val="none" w:sz="0" w:space="0" w:color="000000"/>
          <w:bottom w:val="none" w:sz="0" w:space="0" w:color="000000"/>
          <w:right w:val="none" w:sz="0" w:space="0" w:color="000000"/>
          <w:between w:val="none" w:sz="0" w:space="0" w:color="000000"/>
        </w:pBdr>
        <w:jc w:val="both"/>
        <w:rPr>
          <w:rFonts w:eastAsia="Arial"/>
          <w:color w:val="000000"/>
          <w:lang w:val="uk-UA"/>
        </w:rPr>
      </w:pPr>
    </w:p>
    <w:p w:rsidR="00FE4968" w:rsidRPr="00443090" w:rsidRDefault="00FE4968" w:rsidP="00FE4968">
      <w:pPr>
        <w:numPr>
          <w:ilvl w:val="0"/>
          <w:numId w:val="3"/>
        </w:numPr>
        <w:pBdr>
          <w:top w:val="none" w:sz="0" w:space="0" w:color="000000"/>
          <w:left w:val="none" w:sz="0" w:space="0" w:color="000000"/>
          <w:bottom w:val="none" w:sz="0" w:space="0" w:color="000000"/>
          <w:right w:val="none" w:sz="0" w:space="0" w:color="000000"/>
          <w:between w:val="none" w:sz="0" w:space="0" w:color="000000"/>
        </w:pBdr>
        <w:ind w:left="0"/>
        <w:jc w:val="both"/>
        <w:rPr>
          <w:rFonts w:eastAsia="Arial"/>
          <w:color w:val="000000"/>
          <w:lang w:val="uk-UA"/>
        </w:rPr>
      </w:pPr>
      <w:r w:rsidRPr="00443090">
        <w:rPr>
          <w:rFonts w:eastAsia="Arial"/>
          <w:color w:val="000000"/>
          <w:lang w:val="uk-UA"/>
        </w:rPr>
        <w:t>Запорука плідної роботи громадського самоврядування в школі – максимальна залученість усіх членів спільноти та ефективна комунікація між ними. Канали комунікації в школі мають бути доступними і зручними для всіх. Члени шкільної спільноти, які не мають можливості користуватися шкільним сайтом та/або месенджерами і сторінками в соцмережах, мають бути забезпечені зручними та зрозумілими для них формами комунікації і зворотного зв’язку на кшталт дошок оголошень у школі, скриньок, куди можна кидати записки з пропозиціями, тощо.</w:t>
      </w:r>
    </w:p>
    <w:p w:rsidR="00FE4968" w:rsidRPr="00443090" w:rsidRDefault="00FE4968" w:rsidP="00FE4968">
      <w:pPr>
        <w:pBdr>
          <w:top w:val="none" w:sz="0" w:space="0" w:color="000000"/>
          <w:left w:val="none" w:sz="0" w:space="0" w:color="000000"/>
          <w:bottom w:val="none" w:sz="0" w:space="0" w:color="000000"/>
          <w:right w:val="none" w:sz="0" w:space="0" w:color="000000"/>
          <w:between w:val="none" w:sz="0" w:space="0" w:color="000000"/>
        </w:pBdr>
        <w:jc w:val="both"/>
        <w:rPr>
          <w:rFonts w:eastAsia="Arial"/>
          <w:color w:val="000000"/>
          <w:lang w:val="uk-UA"/>
        </w:rPr>
      </w:pPr>
    </w:p>
    <w:p w:rsidR="00FE4968" w:rsidRPr="00443090" w:rsidRDefault="00FE4968" w:rsidP="00FE4968">
      <w:pPr>
        <w:numPr>
          <w:ilvl w:val="0"/>
          <w:numId w:val="3"/>
        </w:numPr>
        <w:pBdr>
          <w:top w:val="none" w:sz="0" w:space="0" w:color="000000"/>
          <w:left w:val="none" w:sz="0" w:space="0" w:color="000000"/>
          <w:bottom w:val="none" w:sz="0" w:space="0" w:color="000000"/>
          <w:right w:val="none" w:sz="0" w:space="0" w:color="000000"/>
          <w:between w:val="none" w:sz="0" w:space="0" w:color="000000"/>
        </w:pBdr>
        <w:ind w:left="0"/>
        <w:jc w:val="both"/>
        <w:rPr>
          <w:rFonts w:eastAsia="Arial"/>
          <w:color w:val="000000"/>
          <w:lang w:val="uk-UA"/>
        </w:rPr>
      </w:pPr>
      <w:r w:rsidRPr="00443090">
        <w:rPr>
          <w:rFonts w:eastAsia="Arial"/>
          <w:color w:val="000000"/>
          <w:lang w:val="uk-UA"/>
        </w:rPr>
        <w:t xml:space="preserve">Показником дієвості громадського самоврядування в школі є налагоджені механізми зворотного зв’язку: забезпечена можливість для обговорень, питань, петицій, голосувань, створення </w:t>
      </w:r>
      <w:r w:rsidRPr="00443090">
        <w:rPr>
          <w:rFonts w:eastAsia="Arial"/>
          <w:lang w:val="uk-UA"/>
        </w:rPr>
        <w:t>“</w:t>
      </w:r>
      <w:r w:rsidRPr="00443090">
        <w:rPr>
          <w:rFonts w:eastAsia="Arial"/>
          <w:color w:val="000000"/>
          <w:lang w:val="uk-UA"/>
        </w:rPr>
        <w:t>банку пропозицій та ідей</w:t>
      </w:r>
      <w:r w:rsidRPr="00443090">
        <w:rPr>
          <w:rFonts w:eastAsia="Arial"/>
          <w:lang w:val="uk-UA"/>
        </w:rPr>
        <w:t>”</w:t>
      </w:r>
      <w:r w:rsidRPr="00443090">
        <w:rPr>
          <w:rFonts w:eastAsia="Arial"/>
          <w:color w:val="000000"/>
          <w:lang w:val="uk-UA"/>
        </w:rPr>
        <w:t xml:space="preserve"> тощо, </w:t>
      </w:r>
      <w:r w:rsidRPr="00443090">
        <w:rPr>
          <w:rFonts w:eastAsia="Arial"/>
          <w:lang w:val="uk-UA"/>
        </w:rPr>
        <w:t>в</w:t>
      </w:r>
      <w:r w:rsidRPr="00443090">
        <w:rPr>
          <w:rFonts w:eastAsia="Arial"/>
          <w:color w:val="000000"/>
          <w:lang w:val="uk-UA"/>
        </w:rPr>
        <w:t xml:space="preserve">рахування запитів і пропозицій </w:t>
      </w:r>
      <w:r w:rsidRPr="00443090">
        <w:rPr>
          <w:rFonts w:eastAsia="Arial"/>
          <w:lang w:val="uk-UA"/>
        </w:rPr>
        <w:t>у</w:t>
      </w:r>
      <w:r w:rsidRPr="00443090">
        <w:rPr>
          <w:rFonts w:eastAsia="Arial"/>
          <w:color w:val="000000"/>
          <w:lang w:val="uk-UA"/>
        </w:rPr>
        <w:t xml:space="preserve"> подальшій роботі.</w:t>
      </w:r>
    </w:p>
    <w:p w:rsidR="00FE4968" w:rsidRPr="00443090" w:rsidRDefault="00FE4968" w:rsidP="00FE4968">
      <w:pPr>
        <w:pBdr>
          <w:top w:val="none" w:sz="0" w:space="0" w:color="000000"/>
          <w:left w:val="none" w:sz="0" w:space="0" w:color="000000"/>
          <w:bottom w:val="none" w:sz="0" w:space="0" w:color="000000"/>
          <w:right w:val="none" w:sz="0" w:space="0" w:color="000000"/>
          <w:between w:val="none" w:sz="0" w:space="0" w:color="000000"/>
        </w:pBdr>
        <w:jc w:val="both"/>
        <w:rPr>
          <w:rFonts w:eastAsia="Arial"/>
          <w:color w:val="000000"/>
          <w:lang w:val="uk-UA"/>
        </w:rPr>
      </w:pPr>
    </w:p>
    <w:p w:rsidR="00FE4968" w:rsidRPr="00443090" w:rsidRDefault="00FE4968" w:rsidP="00FE4968">
      <w:pPr>
        <w:numPr>
          <w:ilvl w:val="0"/>
          <w:numId w:val="3"/>
        </w:numPr>
        <w:pBdr>
          <w:top w:val="none" w:sz="0" w:space="0" w:color="000000"/>
          <w:left w:val="none" w:sz="0" w:space="0" w:color="000000"/>
          <w:bottom w:val="none" w:sz="0" w:space="0" w:color="000000"/>
          <w:right w:val="none" w:sz="0" w:space="0" w:color="000000"/>
          <w:between w:val="none" w:sz="0" w:space="0" w:color="000000"/>
        </w:pBdr>
        <w:ind w:left="0"/>
        <w:jc w:val="both"/>
        <w:rPr>
          <w:rFonts w:eastAsia="Arial"/>
          <w:color w:val="000000"/>
          <w:lang w:val="uk-UA"/>
        </w:rPr>
      </w:pPr>
      <w:r w:rsidRPr="00443090">
        <w:rPr>
          <w:rFonts w:eastAsia="Arial"/>
          <w:color w:val="000000"/>
          <w:lang w:val="uk-UA"/>
        </w:rPr>
        <w:t>Інструментом оцінки ефективності громадського самоврядування в школі може бути процедура самооцін</w:t>
      </w:r>
      <w:r w:rsidRPr="00443090">
        <w:rPr>
          <w:rFonts w:eastAsia="Arial"/>
          <w:lang w:val="uk-UA"/>
        </w:rPr>
        <w:t>ки</w:t>
      </w:r>
      <w:r w:rsidRPr="00443090">
        <w:rPr>
          <w:rFonts w:eastAsia="Arial"/>
          <w:color w:val="000000"/>
          <w:lang w:val="uk-UA"/>
        </w:rPr>
        <w:t xml:space="preserve">, </w:t>
      </w:r>
      <w:r w:rsidRPr="00443090">
        <w:rPr>
          <w:rFonts w:eastAsia="Arial"/>
          <w:lang w:val="uk-UA"/>
        </w:rPr>
        <w:t xml:space="preserve">яка </w:t>
      </w:r>
      <w:r w:rsidRPr="00443090">
        <w:rPr>
          <w:rFonts w:eastAsia="Arial"/>
          <w:color w:val="000000"/>
          <w:lang w:val="uk-UA"/>
        </w:rPr>
        <w:t xml:space="preserve">проводиться за рішенням органів шкільного самоврядування. Самооцінкапроходить у вигляді анонімного опитування (анкетування) </w:t>
      </w:r>
      <w:r w:rsidRPr="00443090">
        <w:rPr>
          <w:rFonts w:eastAsia="Arial"/>
          <w:lang w:val="uk-UA"/>
        </w:rPr>
        <w:t>педагогі</w:t>
      </w:r>
      <w:r w:rsidRPr="00443090">
        <w:rPr>
          <w:rFonts w:eastAsia="Arial"/>
          <w:color w:val="000000"/>
          <w:lang w:val="uk-UA"/>
        </w:rPr>
        <w:t xml:space="preserve">в, батьків та учнів, що передбачає подальше </w:t>
      </w:r>
      <w:r w:rsidRPr="00443090">
        <w:rPr>
          <w:rFonts w:eastAsia="Arial"/>
          <w:lang w:val="uk-UA"/>
        </w:rPr>
        <w:t>коригування</w:t>
      </w:r>
      <w:r w:rsidRPr="00443090">
        <w:rPr>
          <w:rFonts w:eastAsia="Arial"/>
          <w:color w:val="000000"/>
          <w:lang w:val="uk-UA"/>
        </w:rPr>
        <w:t xml:space="preserve"> роботи </w:t>
      </w:r>
      <w:r w:rsidRPr="00443090">
        <w:rPr>
          <w:rFonts w:eastAsia="Arial"/>
          <w:lang w:val="uk-UA"/>
        </w:rPr>
        <w:t>громадського</w:t>
      </w:r>
      <w:r w:rsidRPr="00443090">
        <w:rPr>
          <w:rFonts w:eastAsia="Arial"/>
          <w:color w:val="000000"/>
          <w:lang w:val="uk-UA"/>
        </w:rPr>
        <w:t xml:space="preserve"> самоврядування з урахуванням результатів опитування.</w:t>
      </w:r>
    </w:p>
    <w:p w:rsidR="00FE4968" w:rsidRPr="00443090" w:rsidRDefault="00FE4968" w:rsidP="00FE4968">
      <w:pPr>
        <w:pBdr>
          <w:top w:val="nil"/>
          <w:left w:val="nil"/>
          <w:bottom w:val="nil"/>
          <w:right w:val="nil"/>
          <w:between w:val="nil"/>
        </w:pBdr>
        <w:jc w:val="both"/>
        <w:rPr>
          <w:rFonts w:eastAsia="Arial"/>
          <w:b/>
          <w:color w:val="000000"/>
          <w:u w:val="single"/>
          <w:lang w:val="uk-UA"/>
        </w:rPr>
      </w:pPr>
    </w:p>
    <w:p w:rsidR="00FE4968" w:rsidRPr="00443090" w:rsidRDefault="00FE4968" w:rsidP="00FE4968">
      <w:pPr>
        <w:pBdr>
          <w:top w:val="nil"/>
          <w:left w:val="nil"/>
          <w:bottom w:val="nil"/>
          <w:right w:val="nil"/>
          <w:between w:val="nil"/>
        </w:pBdr>
        <w:jc w:val="both"/>
        <w:rPr>
          <w:rFonts w:eastAsia="Arial"/>
          <w:b/>
          <w:color w:val="000000"/>
          <w:u w:val="single"/>
          <w:lang w:val="uk-UA"/>
        </w:rPr>
      </w:pPr>
      <w:r w:rsidRPr="00443090">
        <w:rPr>
          <w:rFonts w:eastAsia="Arial"/>
          <w:b/>
          <w:color w:val="000000"/>
          <w:u w:val="single"/>
          <w:lang w:val="uk-UA"/>
        </w:rPr>
        <w:t>1.2. Правила та регламенти</w:t>
      </w:r>
    </w:p>
    <w:p w:rsidR="00FE4968" w:rsidRPr="00443090" w:rsidRDefault="00FE4968" w:rsidP="00FE4968">
      <w:pPr>
        <w:pBdr>
          <w:top w:val="nil"/>
          <w:left w:val="nil"/>
          <w:bottom w:val="nil"/>
          <w:right w:val="nil"/>
          <w:between w:val="nil"/>
        </w:pBdr>
        <w:jc w:val="both"/>
        <w:rPr>
          <w:rFonts w:eastAsia="Arial"/>
          <w:b/>
          <w:color w:val="000000"/>
          <w:lang w:val="uk-UA"/>
        </w:rPr>
      </w:pPr>
    </w:p>
    <w:p w:rsidR="00FE4968" w:rsidRPr="00443090" w:rsidRDefault="00FE4968" w:rsidP="00FE4968">
      <w:pPr>
        <w:numPr>
          <w:ilvl w:val="0"/>
          <w:numId w:val="7"/>
        </w:numPr>
        <w:pBdr>
          <w:top w:val="none" w:sz="0" w:space="0" w:color="000000"/>
          <w:left w:val="none" w:sz="0" w:space="0" w:color="000000"/>
          <w:bottom w:val="none" w:sz="0" w:space="0" w:color="000000"/>
          <w:right w:val="none" w:sz="0" w:space="0" w:color="000000"/>
          <w:between w:val="none" w:sz="0" w:space="0" w:color="000000"/>
        </w:pBdr>
        <w:ind w:left="0"/>
        <w:jc w:val="both"/>
        <w:rPr>
          <w:rFonts w:eastAsia="Arial"/>
          <w:lang w:val="uk-UA"/>
        </w:rPr>
      </w:pPr>
      <w:r w:rsidRPr="00443090">
        <w:rPr>
          <w:rFonts w:eastAsia="Arial"/>
          <w:lang w:val="uk-UA"/>
        </w:rPr>
        <w:t xml:space="preserve">Види шкільних правил та їхній зміст кожна шкільна спільнота визначає самостійно. Серед них можуть бути такі: </w:t>
      </w:r>
      <w:r w:rsidRPr="00443090">
        <w:rPr>
          <w:rFonts w:eastAsia="Arial"/>
          <w:lang w:val="uk-UA"/>
        </w:rPr>
        <w:br/>
        <w:t xml:space="preserve">- </w:t>
      </w:r>
      <w:r w:rsidRPr="00443090">
        <w:rPr>
          <w:rFonts w:eastAsia="Arial"/>
          <w:b/>
          <w:highlight w:val="white"/>
          <w:lang w:val="uk-UA"/>
        </w:rPr>
        <w:t>етичний кодекс та/або правила поведінки всіх учасників освітнього процесу</w:t>
      </w:r>
      <w:r w:rsidRPr="00443090">
        <w:rPr>
          <w:rFonts w:eastAsia="Arial"/>
          <w:lang w:val="uk-UA"/>
        </w:rPr>
        <w:t xml:space="preserve">; </w:t>
      </w:r>
      <w:r w:rsidRPr="00443090">
        <w:rPr>
          <w:rFonts w:eastAsia="Arial"/>
          <w:lang w:val="uk-UA"/>
        </w:rPr>
        <w:br/>
        <w:t xml:space="preserve">- </w:t>
      </w:r>
      <w:r w:rsidRPr="00443090">
        <w:rPr>
          <w:rFonts w:eastAsia="Arial"/>
          <w:b/>
          <w:lang w:val="uk-UA"/>
        </w:rPr>
        <w:t>регламенти</w:t>
      </w:r>
      <w:r w:rsidRPr="00443090">
        <w:rPr>
          <w:rFonts w:eastAsia="Arial"/>
          <w:lang w:val="uk-UA"/>
        </w:rPr>
        <w:t>: порядок доступу батьків до школи і класів, порядок індивідуального позакласного спілкування з учителями та класними керівниками, форми проведення першого й останнього дзвоника, батьківських зборів, наявність або відсутність дрес-коду для учнів і вчителів та інші.</w:t>
      </w:r>
    </w:p>
    <w:p w:rsidR="00FE4968" w:rsidRPr="00443090" w:rsidRDefault="00FE4968" w:rsidP="00FE4968">
      <w:pPr>
        <w:pBdr>
          <w:top w:val="none" w:sz="0" w:space="0" w:color="000000"/>
          <w:left w:val="none" w:sz="0" w:space="0" w:color="000000"/>
          <w:bottom w:val="none" w:sz="0" w:space="0" w:color="000000"/>
          <w:right w:val="none" w:sz="0" w:space="0" w:color="000000"/>
          <w:between w:val="none" w:sz="0" w:space="0" w:color="000000"/>
        </w:pBdr>
        <w:jc w:val="both"/>
        <w:rPr>
          <w:rFonts w:eastAsia="Arial"/>
          <w:lang w:val="uk-UA"/>
        </w:rPr>
      </w:pPr>
    </w:p>
    <w:p w:rsidR="00FE4968" w:rsidRPr="00443090" w:rsidRDefault="00FE4968" w:rsidP="00FE4968">
      <w:pPr>
        <w:numPr>
          <w:ilvl w:val="0"/>
          <w:numId w:val="7"/>
        </w:numPr>
        <w:pBdr>
          <w:top w:val="none" w:sz="0" w:space="0" w:color="000000"/>
          <w:left w:val="none" w:sz="0" w:space="0" w:color="000000"/>
          <w:bottom w:val="none" w:sz="0" w:space="0" w:color="000000"/>
          <w:right w:val="none" w:sz="0" w:space="0" w:color="000000"/>
          <w:between w:val="none" w:sz="0" w:space="0" w:color="000000"/>
        </w:pBdr>
        <w:ind w:left="0"/>
        <w:jc w:val="both"/>
        <w:rPr>
          <w:rFonts w:eastAsia="Arial"/>
          <w:color w:val="000000"/>
          <w:lang w:val="uk-UA"/>
        </w:rPr>
      </w:pPr>
      <w:r w:rsidRPr="00443090">
        <w:rPr>
          <w:rFonts w:eastAsia="Arial"/>
          <w:highlight w:val="white"/>
          <w:lang w:val="uk-UA"/>
        </w:rPr>
        <w:t>Шкільні правила</w:t>
      </w:r>
      <w:r w:rsidRPr="00443090">
        <w:rPr>
          <w:rFonts w:eastAsia="Arial"/>
          <w:color w:val="000000"/>
          <w:lang w:val="uk-UA"/>
        </w:rPr>
        <w:t xml:space="preserve"> розробляються за участі всіх учасників освітнього процесу та членів колективу школи. Пропозиції акумулюються та обробляються за допомогою органів шкільного самоврядування або, у разі їхньої відсутності, за допомогою уповноважених осіб, </w:t>
      </w:r>
      <w:r w:rsidRPr="00443090">
        <w:rPr>
          <w:rFonts w:eastAsia="Arial"/>
          <w:lang w:val="uk-UA"/>
        </w:rPr>
        <w:t xml:space="preserve">після чого вони </w:t>
      </w:r>
      <w:r w:rsidRPr="00443090">
        <w:rPr>
          <w:rFonts w:eastAsia="Arial"/>
          <w:color w:val="000000"/>
          <w:lang w:val="uk-UA"/>
        </w:rPr>
        <w:t xml:space="preserve">узгоджуються та ухвалюються на Загальних зборах школи. За потреби в регуляційні документи або їхні частини можна вносити зміни шляхом винесення пропозицій на Загальні збори школи та їх ухвалення. </w:t>
      </w:r>
    </w:p>
    <w:p w:rsidR="00FE4968" w:rsidRPr="00443090" w:rsidRDefault="00FE4968" w:rsidP="00FE4968">
      <w:pPr>
        <w:pBdr>
          <w:top w:val="none" w:sz="0" w:space="0" w:color="000000"/>
          <w:left w:val="none" w:sz="0" w:space="0" w:color="000000"/>
          <w:bottom w:val="none" w:sz="0" w:space="0" w:color="000000"/>
          <w:right w:val="none" w:sz="0" w:space="0" w:color="000000"/>
          <w:between w:val="none" w:sz="0" w:space="0" w:color="000000"/>
        </w:pBdr>
        <w:jc w:val="both"/>
        <w:rPr>
          <w:rFonts w:eastAsia="Arial"/>
          <w:color w:val="000000"/>
          <w:lang w:val="uk-UA"/>
        </w:rPr>
      </w:pPr>
    </w:p>
    <w:p w:rsidR="00FE4968" w:rsidRPr="00443090" w:rsidRDefault="00FE4968" w:rsidP="00FE4968">
      <w:pPr>
        <w:numPr>
          <w:ilvl w:val="0"/>
          <w:numId w:val="7"/>
        </w:numPr>
        <w:pBdr>
          <w:top w:val="none" w:sz="0" w:space="0" w:color="000000"/>
          <w:left w:val="none" w:sz="0" w:space="0" w:color="000000"/>
          <w:bottom w:val="none" w:sz="0" w:space="0" w:color="000000"/>
          <w:right w:val="none" w:sz="0" w:space="0" w:color="000000"/>
          <w:between w:val="none" w:sz="0" w:space="0" w:color="000000"/>
        </w:pBdr>
        <w:ind w:left="0"/>
        <w:jc w:val="both"/>
        <w:rPr>
          <w:rFonts w:eastAsia="Arial"/>
          <w:lang w:val="uk-UA"/>
        </w:rPr>
      </w:pPr>
      <w:r w:rsidRPr="00443090">
        <w:rPr>
          <w:rFonts w:eastAsia="Arial"/>
          <w:color w:val="000000"/>
          <w:lang w:val="uk-UA"/>
        </w:rPr>
        <w:t>Невід’ємним складником правил та регламентів школи є порядок розгляду звернень і скарг, а також шляхи вирішення конфліктів.</w:t>
      </w:r>
      <w:r w:rsidRPr="00443090">
        <w:rPr>
          <w:rFonts w:eastAsia="Arial"/>
          <w:highlight w:val="white"/>
          <w:lang w:val="uk-UA"/>
        </w:rPr>
        <w:t>Конфлікти можуть розв’язуватися за допомогою шкільної служби порозуміння, фасилітатора, психолога, класного керівника, керівництва школи. Звернення учасників освітнього процесу до керівництва школи розглядається в якнайкоротші строки.</w:t>
      </w:r>
    </w:p>
    <w:p w:rsidR="00FE4968" w:rsidRPr="00443090" w:rsidRDefault="00FE4968" w:rsidP="00FE4968">
      <w:pPr>
        <w:pBdr>
          <w:top w:val="none" w:sz="0" w:space="0" w:color="000000"/>
          <w:left w:val="none" w:sz="0" w:space="0" w:color="000000"/>
          <w:bottom w:val="none" w:sz="0" w:space="0" w:color="000000"/>
          <w:right w:val="none" w:sz="0" w:space="0" w:color="000000"/>
          <w:between w:val="none" w:sz="0" w:space="0" w:color="000000"/>
        </w:pBdr>
        <w:jc w:val="both"/>
        <w:rPr>
          <w:rFonts w:eastAsia="Arial"/>
          <w:highlight w:val="white"/>
          <w:lang w:val="uk-UA"/>
        </w:rPr>
      </w:pPr>
    </w:p>
    <w:p w:rsidR="00FE4968" w:rsidRPr="00443090" w:rsidRDefault="00FE4968" w:rsidP="00FE4968">
      <w:pPr>
        <w:numPr>
          <w:ilvl w:val="0"/>
          <w:numId w:val="7"/>
        </w:numPr>
        <w:pBdr>
          <w:top w:val="none" w:sz="0" w:space="0" w:color="000000"/>
          <w:left w:val="none" w:sz="0" w:space="0" w:color="000000"/>
          <w:bottom w:val="none" w:sz="0" w:space="0" w:color="000000"/>
          <w:right w:val="none" w:sz="0" w:space="0" w:color="000000"/>
          <w:between w:val="none" w:sz="0" w:space="0" w:color="000000"/>
        </w:pBdr>
        <w:ind w:left="0"/>
        <w:jc w:val="both"/>
        <w:rPr>
          <w:rFonts w:eastAsia="Arial"/>
          <w:lang w:val="uk-UA"/>
        </w:rPr>
      </w:pPr>
      <w:r w:rsidRPr="00443090">
        <w:rPr>
          <w:rFonts w:eastAsia="Arial"/>
          <w:highlight w:val="white"/>
          <w:lang w:val="uk-UA"/>
        </w:rPr>
        <w:t xml:space="preserve">Розгляд та розв’язання конфліктів також можуть здійснюватися Координаційною радою або Загальними зборами школи, засновником закладу освіти (органом управління у сфері освіти, який діє від імені засновника). Шкільна процедура </w:t>
      </w:r>
      <w:r w:rsidRPr="00443090">
        <w:rPr>
          <w:rFonts w:eastAsia="Arial"/>
          <w:highlight w:val="white"/>
          <w:lang w:val="uk-UA"/>
        </w:rPr>
        <w:lastRenderedPageBreak/>
        <w:t>розв’язання конфліктів не позбавляє особу права звернутись до суду або до освітнього омбудсмена</w:t>
      </w:r>
      <w:r w:rsidRPr="00443090">
        <w:rPr>
          <w:rFonts w:eastAsia="Arial"/>
          <w:vertAlign w:val="superscript"/>
          <w:lang w:val="uk-UA"/>
        </w:rPr>
        <w:footnoteReference w:id="3"/>
      </w:r>
      <w:r w:rsidRPr="00443090">
        <w:rPr>
          <w:rFonts w:eastAsia="Arial"/>
          <w:lang w:val="uk-UA"/>
        </w:rPr>
        <w:t xml:space="preserve">. </w:t>
      </w:r>
    </w:p>
    <w:p w:rsidR="00FE4968" w:rsidRPr="00443090" w:rsidRDefault="00FE4968" w:rsidP="00FE4968">
      <w:pPr>
        <w:pBdr>
          <w:top w:val="none" w:sz="0" w:space="0" w:color="000000"/>
          <w:left w:val="none" w:sz="0" w:space="0" w:color="000000"/>
          <w:bottom w:val="none" w:sz="0" w:space="0" w:color="000000"/>
          <w:right w:val="none" w:sz="0" w:space="0" w:color="000000"/>
          <w:between w:val="none" w:sz="0" w:space="0" w:color="000000"/>
        </w:pBdr>
        <w:jc w:val="both"/>
        <w:rPr>
          <w:rFonts w:eastAsia="Arial"/>
          <w:lang w:val="uk-UA"/>
        </w:rPr>
      </w:pPr>
    </w:p>
    <w:p w:rsidR="00FE4968" w:rsidRPr="00443090" w:rsidRDefault="00FE4968" w:rsidP="00FE4968">
      <w:pPr>
        <w:numPr>
          <w:ilvl w:val="0"/>
          <w:numId w:val="7"/>
        </w:numPr>
        <w:pBdr>
          <w:top w:val="none" w:sz="0" w:space="0" w:color="000000"/>
          <w:left w:val="none" w:sz="0" w:space="0" w:color="000000"/>
          <w:bottom w:val="none" w:sz="0" w:space="0" w:color="000000"/>
          <w:right w:val="none" w:sz="0" w:space="0" w:color="000000"/>
          <w:between w:val="none" w:sz="0" w:space="0" w:color="000000"/>
        </w:pBdr>
        <w:ind w:left="0"/>
        <w:jc w:val="both"/>
        <w:rPr>
          <w:rFonts w:eastAsia="Arial"/>
          <w:lang w:val="uk-UA"/>
        </w:rPr>
      </w:pPr>
      <w:r w:rsidRPr="00443090">
        <w:rPr>
          <w:rFonts w:eastAsia="Arial"/>
          <w:lang w:val="uk-UA"/>
        </w:rPr>
        <w:t>Жодне положення цього Меморандуму не звільняє від відповідальності за порушення норм чинного законодавства і не може змінювати прямі норми законодавства щодо юридичної відповідальності.</w:t>
      </w:r>
    </w:p>
    <w:p w:rsidR="00FE4968" w:rsidRDefault="00FE4968" w:rsidP="00FE4968">
      <w:pPr>
        <w:pBdr>
          <w:top w:val="nil"/>
          <w:left w:val="nil"/>
          <w:bottom w:val="nil"/>
          <w:right w:val="nil"/>
          <w:between w:val="nil"/>
        </w:pBdr>
        <w:jc w:val="both"/>
        <w:rPr>
          <w:rFonts w:eastAsia="Arial"/>
          <w:lang w:val="uk-UA"/>
        </w:rPr>
      </w:pPr>
    </w:p>
    <w:p w:rsidR="00FE4968" w:rsidRDefault="00FE4968" w:rsidP="00FE4968">
      <w:pPr>
        <w:pBdr>
          <w:top w:val="nil"/>
          <w:left w:val="nil"/>
          <w:bottom w:val="nil"/>
          <w:right w:val="nil"/>
          <w:between w:val="nil"/>
        </w:pBdr>
        <w:jc w:val="both"/>
        <w:rPr>
          <w:rFonts w:eastAsia="Arial"/>
          <w:lang w:val="uk-UA"/>
        </w:rPr>
      </w:pPr>
    </w:p>
    <w:p w:rsidR="00FE4968" w:rsidRPr="00443090" w:rsidRDefault="00FE4968" w:rsidP="00FE4968">
      <w:pPr>
        <w:pBdr>
          <w:top w:val="nil"/>
          <w:left w:val="nil"/>
          <w:bottom w:val="nil"/>
          <w:right w:val="nil"/>
          <w:between w:val="nil"/>
        </w:pBdr>
        <w:jc w:val="both"/>
        <w:rPr>
          <w:rFonts w:eastAsia="Arial"/>
          <w:b/>
          <w:u w:val="single"/>
          <w:lang w:val="uk-UA"/>
        </w:rPr>
      </w:pPr>
      <w:r w:rsidRPr="00443090">
        <w:rPr>
          <w:rFonts w:eastAsia="Arial"/>
          <w:b/>
          <w:u w:val="single"/>
          <w:lang w:val="uk-UA"/>
        </w:rPr>
        <w:t>1.3. Принципи фінансування та співфінансування</w:t>
      </w:r>
    </w:p>
    <w:p w:rsidR="00FE4968" w:rsidRPr="00443090" w:rsidRDefault="00FE4968" w:rsidP="00FE4968">
      <w:pPr>
        <w:pBdr>
          <w:top w:val="nil"/>
          <w:left w:val="nil"/>
          <w:bottom w:val="nil"/>
          <w:right w:val="nil"/>
          <w:between w:val="nil"/>
        </w:pBdr>
        <w:jc w:val="both"/>
        <w:rPr>
          <w:rFonts w:eastAsia="Arial"/>
          <w:b/>
          <w:u w:val="single"/>
          <w:lang w:val="uk-UA"/>
        </w:rPr>
      </w:pPr>
    </w:p>
    <w:p w:rsidR="00FE4968" w:rsidRPr="00443090" w:rsidRDefault="00FE4968" w:rsidP="00FE4968">
      <w:pPr>
        <w:pBdr>
          <w:top w:val="nil"/>
          <w:left w:val="nil"/>
          <w:bottom w:val="nil"/>
          <w:right w:val="nil"/>
          <w:between w:val="nil"/>
        </w:pBdr>
        <w:jc w:val="both"/>
        <w:rPr>
          <w:rFonts w:eastAsia="Arial"/>
          <w:b/>
          <w:lang w:val="uk-UA"/>
        </w:rPr>
      </w:pPr>
      <w:r w:rsidRPr="00443090">
        <w:rPr>
          <w:rFonts w:eastAsia="Arial"/>
          <w:b/>
          <w:lang w:val="uk-UA"/>
        </w:rPr>
        <w:t>Фінансова діяльність шкільної спільноти ґрунтується на принципах відкритості, зрозумілості та прозорості</w:t>
      </w:r>
      <w:r w:rsidRPr="00443090">
        <w:rPr>
          <w:rFonts w:eastAsia="Arial"/>
          <w:b/>
          <w:vertAlign w:val="superscript"/>
          <w:lang w:val="uk-UA"/>
        </w:rPr>
        <w:footnoteReference w:id="4"/>
      </w:r>
      <w:r w:rsidRPr="00443090">
        <w:rPr>
          <w:rFonts w:eastAsia="Arial"/>
          <w:b/>
          <w:lang w:val="uk-UA"/>
        </w:rPr>
        <w:t>. Можлива співучасть батьків у фінансових витратах школи є добровільною та може бути спрямована переважно на цільові проекти, що слугують покращенню освітнього процесу та розвитку школи як осередку місцевої громади і знайшли підтримку більшості класної або шкільної спільноти.</w:t>
      </w:r>
    </w:p>
    <w:p w:rsidR="00FE4968" w:rsidRPr="00443090" w:rsidRDefault="00FE4968" w:rsidP="00FE4968">
      <w:pPr>
        <w:pBdr>
          <w:top w:val="nil"/>
          <w:left w:val="nil"/>
          <w:bottom w:val="nil"/>
          <w:right w:val="nil"/>
          <w:between w:val="nil"/>
        </w:pBdr>
        <w:jc w:val="both"/>
        <w:rPr>
          <w:rFonts w:eastAsia="Arial"/>
          <w:b/>
          <w:lang w:val="uk-UA"/>
        </w:rPr>
      </w:pPr>
    </w:p>
    <w:p w:rsidR="00FE4968" w:rsidRPr="00443090" w:rsidRDefault="00FE4968" w:rsidP="00FE4968">
      <w:pPr>
        <w:pBdr>
          <w:top w:val="nil"/>
          <w:left w:val="nil"/>
          <w:bottom w:val="nil"/>
          <w:right w:val="nil"/>
          <w:between w:val="nil"/>
        </w:pBdr>
        <w:jc w:val="both"/>
        <w:rPr>
          <w:rFonts w:eastAsia="Roboto"/>
          <w:b/>
          <w:highlight w:val="white"/>
          <w:lang w:val="uk-UA"/>
        </w:rPr>
      </w:pPr>
      <w:r w:rsidRPr="00443090">
        <w:rPr>
          <w:rFonts w:eastAsia="Arial"/>
          <w:b/>
          <w:u w:val="single"/>
          <w:lang w:val="uk-UA"/>
        </w:rPr>
        <w:t>1.3.1. Фінансування коштом державного та місцевого бюджетів</w:t>
      </w:r>
    </w:p>
    <w:p w:rsidR="00FE4968" w:rsidRPr="00443090" w:rsidRDefault="00FE4968" w:rsidP="00FE4968">
      <w:pPr>
        <w:pBdr>
          <w:top w:val="nil"/>
          <w:left w:val="nil"/>
          <w:bottom w:val="nil"/>
          <w:right w:val="nil"/>
          <w:between w:val="nil"/>
        </w:pBdr>
        <w:jc w:val="both"/>
        <w:rPr>
          <w:rFonts w:eastAsia="Arial"/>
          <w:lang w:val="uk-UA"/>
        </w:rPr>
      </w:pPr>
    </w:p>
    <w:p w:rsidR="00FE4968" w:rsidRPr="00443090" w:rsidRDefault="00FE4968" w:rsidP="00FE4968">
      <w:pPr>
        <w:numPr>
          <w:ilvl w:val="0"/>
          <w:numId w:val="6"/>
        </w:numPr>
        <w:pBdr>
          <w:top w:val="nil"/>
          <w:left w:val="nil"/>
          <w:bottom w:val="nil"/>
          <w:right w:val="nil"/>
          <w:between w:val="nil"/>
        </w:pBdr>
        <w:ind w:left="0"/>
        <w:jc w:val="both"/>
        <w:rPr>
          <w:rFonts w:eastAsia="Arial"/>
          <w:color w:val="000000"/>
          <w:lang w:val="uk-UA"/>
        </w:rPr>
      </w:pPr>
      <w:r w:rsidRPr="00443090">
        <w:rPr>
          <w:rFonts w:eastAsia="Arial"/>
          <w:color w:val="000000"/>
          <w:lang w:val="uk-UA"/>
        </w:rPr>
        <w:t xml:space="preserve">Усі члени шкільної спільноти мають вільний доступ до інформації про кошторис і фінансовий звіт школи. Окрім інформації про надходження й використання всіх отриманих коштів, адміністрація школи має надавати інформацію про запити на фінансування до засновників школи, місцевої влади, спонсорів тощо, а також відповіді на них. </w:t>
      </w:r>
    </w:p>
    <w:p w:rsidR="00FE4968" w:rsidRPr="00443090" w:rsidRDefault="00FE4968" w:rsidP="00FE4968">
      <w:pPr>
        <w:pBdr>
          <w:top w:val="nil"/>
          <w:left w:val="nil"/>
          <w:bottom w:val="nil"/>
          <w:right w:val="nil"/>
          <w:between w:val="nil"/>
        </w:pBdr>
        <w:jc w:val="both"/>
        <w:rPr>
          <w:rFonts w:eastAsia="Arial"/>
          <w:color w:val="000000"/>
          <w:lang w:val="uk-UA"/>
        </w:rPr>
      </w:pPr>
    </w:p>
    <w:p w:rsidR="00FE4968" w:rsidRPr="00443090" w:rsidRDefault="00FE4968" w:rsidP="00FE4968">
      <w:pPr>
        <w:numPr>
          <w:ilvl w:val="0"/>
          <w:numId w:val="6"/>
        </w:numPr>
        <w:pBdr>
          <w:top w:val="nil"/>
          <w:left w:val="nil"/>
          <w:bottom w:val="nil"/>
          <w:right w:val="nil"/>
          <w:between w:val="nil"/>
        </w:pBdr>
        <w:ind w:left="0"/>
        <w:jc w:val="both"/>
        <w:rPr>
          <w:rFonts w:eastAsia="Arial"/>
          <w:color w:val="000000"/>
          <w:lang w:val="uk-UA"/>
        </w:rPr>
      </w:pPr>
      <w:r w:rsidRPr="00443090">
        <w:rPr>
          <w:rFonts w:eastAsia="Roboto"/>
          <w:highlight w:val="white"/>
          <w:lang w:val="uk-UA"/>
        </w:rPr>
        <w:t>Інформація про всі матеріальні цінності, отримані школою від батьків чи благодійних організацій, має бути опублікована на сайті школи. Керівництво закладу освіти обліковує їх відповідно до законодавства та зобов’язується використовувати їх лише в інтересах школи.</w:t>
      </w:r>
    </w:p>
    <w:p w:rsidR="00FE4968" w:rsidRPr="00443090" w:rsidRDefault="00FE4968" w:rsidP="00FE4968">
      <w:pPr>
        <w:pBdr>
          <w:top w:val="nil"/>
          <w:left w:val="nil"/>
          <w:bottom w:val="nil"/>
          <w:right w:val="nil"/>
          <w:between w:val="nil"/>
        </w:pBdr>
        <w:jc w:val="both"/>
        <w:rPr>
          <w:rFonts w:eastAsia="Arial"/>
          <w:color w:val="000000"/>
          <w:lang w:val="uk-UA"/>
        </w:rPr>
      </w:pPr>
    </w:p>
    <w:p w:rsidR="00FE4968" w:rsidRPr="00443090" w:rsidRDefault="00FE4968" w:rsidP="00FE4968">
      <w:pPr>
        <w:numPr>
          <w:ilvl w:val="0"/>
          <w:numId w:val="6"/>
        </w:numPr>
        <w:pBdr>
          <w:top w:val="nil"/>
          <w:left w:val="nil"/>
          <w:bottom w:val="nil"/>
          <w:right w:val="nil"/>
          <w:between w:val="nil"/>
        </w:pBdr>
        <w:ind w:left="0"/>
        <w:jc w:val="both"/>
        <w:rPr>
          <w:rFonts w:eastAsia="Arial"/>
          <w:color w:val="000000"/>
          <w:lang w:val="uk-UA"/>
        </w:rPr>
      </w:pPr>
      <w:r w:rsidRPr="00443090">
        <w:rPr>
          <w:rFonts w:eastAsia="Roboto"/>
          <w:highlight w:val="white"/>
          <w:lang w:val="uk-UA"/>
        </w:rPr>
        <w:t xml:space="preserve">Адміністрація школи бере на себе зобов’язання подавати всю фінансову інформацію (або інформацію про всі кошти, які отримує школа з різних джерел) вчасно, достовірно і доступно для розуміння будь-якому учаснику освітнього процесу. </w:t>
      </w:r>
      <w:r w:rsidRPr="00443090">
        <w:rPr>
          <w:rFonts w:eastAsia="Arial"/>
          <w:color w:val="000000"/>
          <w:lang w:val="uk-UA"/>
        </w:rPr>
        <w:t>Питання щодо кошторису та фінансового звіту вирішуються через звернення до адміністрації школи або районного департаменту (управління) освіти.</w:t>
      </w:r>
    </w:p>
    <w:p w:rsidR="00FE4968" w:rsidRPr="00443090" w:rsidRDefault="00FE4968" w:rsidP="00FE4968">
      <w:pPr>
        <w:pBdr>
          <w:top w:val="nil"/>
          <w:left w:val="nil"/>
          <w:bottom w:val="nil"/>
          <w:right w:val="nil"/>
          <w:between w:val="nil"/>
        </w:pBdr>
        <w:jc w:val="both"/>
        <w:rPr>
          <w:rFonts w:eastAsia="Arial"/>
          <w:lang w:val="uk-UA"/>
        </w:rPr>
      </w:pPr>
    </w:p>
    <w:p w:rsidR="00FE4968" w:rsidRPr="00443090" w:rsidRDefault="00FE4968" w:rsidP="00FE4968">
      <w:pPr>
        <w:numPr>
          <w:ilvl w:val="0"/>
          <w:numId w:val="6"/>
        </w:numPr>
        <w:ind w:left="0"/>
        <w:jc w:val="both"/>
        <w:rPr>
          <w:rFonts w:eastAsia="Arial"/>
          <w:lang w:val="uk-UA"/>
        </w:rPr>
      </w:pPr>
      <w:r w:rsidRPr="00443090">
        <w:rPr>
          <w:rFonts w:eastAsia="Roboto"/>
          <w:highlight w:val="white"/>
          <w:lang w:val="uk-UA"/>
        </w:rPr>
        <w:t>Раз на рік директор публічно звітує про виконання річного плану школи та презентує план розвитку школи на наступний, а також пов’язані з цим планом очікувані фінансові потреби.</w:t>
      </w:r>
    </w:p>
    <w:p w:rsidR="00FE4968" w:rsidRPr="00443090" w:rsidRDefault="00FE4968" w:rsidP="00FE4968">
      <w:pPr>
        <w:pBdr>
          <w:top w:val="nil"/>
          <w:left w:val="nil"/>
          <w:bottom w:val="nil"/>
          <w:right w:val="nil"/>
          <w:between w:val="nil"/>
        </w:pBdr>
        <w:jc w:val="both"/>
        <w:rPr>
          <w:rFonts w:eastAsia="Arial"/>
          <w:color w:val="000000"/>
          <w:highlight w:val="yellow"/>
          <w:lang w:val="uk-UA"/>
        </w:rPr>
      </w:pPr>
    </w:p>
    <w:p w:rsidR="00FE4968" w:rsidRPr="00443090" w:rsidRDefault="00FE4968" w:rsidP="00FE4968">
      <w:pPr>
        <w:pBdr>
          <w:top w:val="nil"/>
          <w:left w:val="nil"/>
          <w:bottom w:val="nil"/>
          <w:right w:val="nil"/>
          <w:between w:val="nil"/>
        </w:pBdr>
        <w:jc w:val="both"/>
        <w:rPr>
          <w:rFonts w:eastAsia="Arial"/>
          <w:color w:val="000000"/>
          <w:u w:val="single"/>
          <w:lang w:val="uk-UA"/>
        </w:rPr>
      </w:pPr>
      <w:r w:rsidRPr="00443090">
        <w:rPr>
          <w:rFonts w:eastAsia="Arial"/>
          <w:b/>
          <w:color w:val="000000"/>
          <w:u w:val="single"/>
          <w:lang w:val="uk-UA"/>
        </w:rPr>
        <w:t xml:space="preserve">1.3.2. </w:t>
      </w:r>
      <w:r w:rsidRPr="00443090">
        <w:rPr>
          <w:rFonts w:eastAsia="Arial"/>
          <w:b/>
          <w:u w:val="single"/>
          <w:lang w:val="uk-UA"/>
        </w:rPr>
        <w:t>Д</w:t>
      </w:r>
      <w:r w:rsidRPr="00443090">
        <w:rPr>
          <w:rFonts w:eastAsia="Arial"/>
          <w:b/>
          <w:color w:val="000000"/>
          <w:u w:val="single"/>
          <w:lang w:val="uk-UA"/>
        </w:rPr>
        <w:t xml:space="preserve">одаткове </w:t>
      </w:r>
      <w:r w:rsidRPr="00443090">
        <w:rPr>
          <w:rFonts w:eastAsia="Arial"/>
          <w:b/>
          <w:u w:val="single"/>
          <w:lang w:val="uk-UA"/>
        </w:rPr>
        <w:t>с</w:t>
      </w:r>
      <w:r w:rsidRPr="00443090">
        <w:rPr>
          <w:rFonts w:eastAsia="Arial"/>
          <w:b/>
          <w:color w:val="000000"/>
          <w:u w:val="single"/>
          <w:lang w:val="uk-UA"/>
        </w:rPr>
        <w:t>півфінансування силами батьків</w:t>
      </w:r>
    </w:p>
    <w:p w:rsidR="00FE4968" w:rsidRPr="00443090" w:rsidRDefault="00FE4968" w:rsidP="00FE4968">
      <w:pPr>
        <w:pBdr>
          <w:top w:val="nil"/>
          <w:left w:val="nil"/>
          <w:bottom w:val="nil"/>
          <w:right w:val="nil"/>
          <w:between w:val="nil"/>
        </w:pBdr>
        <w:jc w:val="both"/>
        <w:rPr>
          <w:rFonts w:eastAsia="Arial"/>
          <w:color w:val="000000"/>
          <w:highlight w:val="white"/>
          <w:lang w:val="uk-UA"/>
        </w:rPr>
      </w:pPr>
    </w:p>
    <w:p w:rsidR="00FE4968" w:rsidRPr="00443090" w:rsidRDefault="00FE4968" w:rsidP="00FE4968">
      <w:pPr>
        <w:numPr>
          <w:ilvl w:val="0"/>
          <w:numId w:val="8"/>
        </w:numPr>
        <w:pBdr>
          <w:top w:val="nil"/>
          <w:left w:val="nil"/>
          <w:bottom w:val="nil"/>
          <w:right w:val="nil"/>
          <w:between w:val="nil"/>
        </w:pBdr>
        <w:ind w:left="0"/>
        <w:jc w:val="both"/>
        <w:rPr>
          <w:rFonts w:eastAsia="Arial"/>
          <w:color w:val="000000"/>
          <w:lang w:val="uk-UA"/>
        </w:rPr>
      </w:pPr>
      <w:r w:rsidRPr="00443090">
        <w:rPr>
          <w:rFonts w:eastAsia="Arial"/>
          <w:lang w:val="uk-UA"/>
        </w:rPr>
        <w:lastRenderedPageBreak/>
        <w:t>Основною метою додаткового співфінансування силами батьків</w:t>
      </w:r>
      <w:r w:rsidRPr="00443090">
        <w:rPr>
          <w:rFonts w:eastAsia="Arial"/>
          <w:color w:val="000000"/>
          <w:vertAlign w:val="superscript"/>
          <w:lang w:val="uk-UA"/>
        </w:rPr>
        <w:footnoteReference w:id="5"/>
      </w:r>
      <w:r w:rsidRPr="00443090">
        <w:rPr>
          <w:rFonts w:eastAsia="Arial"/>
          <w:lang w:val="uk-UA"/>
        </w:rPr>
        <w:t xml:space="preserve"> можуть стати цільові проекти, гроші на які збираються за принципом відкритого оголошення. Проект можуть оголосити адміністрація школи, вчитель, батьки або учні. Проект виноситься на розгляд спільноти (класу або школи) і реалізується, якщо отримує належне фінансування на добровільних засадах. Кожен з членів батьківської спільноти самостійно вирішує, чи бажає фінансово підтримати проект, і також самостійно визначає розмір власної фінансової участі. Обов’язковою умовою такого співфінансування є оприлюднення переліку потреб та їхньої вартості.</w:t>
      </w:r>
    </w:p>
    <w:p w:rsidR="00FE4968" w:rsidRPr="00443090" w:rsidRDefault="00FE4968" w:rsidP="00FE4968">
      <w:pPr>
        <w:pBdr>
          <w:top w:val="nil"/>
          <w:left w:val="nil"/>
          <w:bottom w:val="nil"/>
          <w:right w:val="nil"/>
          <w:between w:val="nil"/>
        </w:pBdr>
        <w:jc w:val="both"/>
        <w:rPr>
          <w:rFonts w:eastAsia="Arial"/>
          <w:lang w:val="uk-UA"/>
        </w:rPr>
      </w:pPr>
    </w:p>
    <w:p w:rsidR="00FE4968" w:rsidRPr="00443090" w:rsidRDefault="00FE4968" w:rsidP="00FE4968">
      <w:pPr>
        <w:numPr>
          <w:ilvl w:val="0"/>
          <w:numId w:val="8"/>
        </w:numPr>
        <w:pBdr>
          <w:top w:val="nil"/>
          <w:left w:val="nil"/>
          <w:bottom w:val="nil"/>
          <w:right w:val="nil"/>
          <w:between w:val="nil"/>
        </w:pBdr>
        <w:ind w:left="0"/>
        <w:jc w:val="both"/>
        <w:rPr>
          <w:rFonts w:eastAsia="Arial"/>
          <w:color w:val="000000"/>
          <w:lang w:val="uk-UA"/>
        </w:rPr>
      </w:pPr>
      <w:r w:rsidRPr="00443090">
        <w:rPr>
          <w:rFonts w:eastAsia="Arial"/>
          <w:lang w:val="uk-UA"/>
        </w:rPr>
        <w:t>Можливе с</w:t>
      </w:r>
      <w:r w:rsidRPr="00443090">
        <w:rPr>
          <w:rFonts w:eastAsia="Arial"/>
          <w:color w:val="000000"/>
          <w:lang w:val="uk-UA"/>
        </w:rPr>
        <w:t>півфінансування силами батьків здійснюється за принципами:</w:t>
      </w:r>
    </w:p>
    <w:p w:rsidR="00FE4968" w:rsidRPr="00443090" w:rsidRDefault="00FE4968" w:rsidP="00FE4968">
      <w:pPr>
        <w:pBdr>
          <w:top w:val="nil"/>
          <w:left w:val="nil"/>
          <w:bottom w:val="nil"/>
          <w:right w:val="nil"/>
          <w:between w:val="nil"/>
        </w:pBdr>
        <w:jc w:val="both"/>
        <w:rPr>
          <w:rFonts w:eastAsia="Arial"/>
          <w:color w:val="000000"/>
          <w:lang w:val="uk-UA"/>
        </w:rPr>
      </w:pPr>
      <w:r w:rsidRPr="00443090">
        <w:rPr>
          <w:rFonts w:eastAsia="Arial"/>
          <w:color w:val="000000"/>
          <w:lang w:val="uk-UA"/>
        </w:rPr>
        <w:t xml:space="preserve">- </w:t>
      </w:r>
      <w:r w:rsidRPr="00443090">
        <w:rPr>
          <w:rFonts w:eastAsia="Arial"/>
          <w:b/>
          <w:color w:val="000000"/>
          <w:lang w:val="uk-UA"/>
        </w:rPr>
        <w:t>добровільності</w:t>
      </w:r>
      <w:r w:rsidRPr="00443090">
        <w:rPr>
          <w:rFonts w:eastAsia="Arial"/>
          <w:color w:val="000000"/>
          <w:lang w:val="uk-UA"/>
        </w:rPr>
        <w:t>:ніхто не може нікого примусити здавати гроші на будь-що;</w:t>
      </w:r>
    </w:p>
    <w:p w:rsidR="00FE4968" w:rsidRDefault="00FE4968" w:rsidP="00FE4968">
      <w:pPr>
        <w:pBdr>
          <w:top w:val="nil"/>
          <w:left w:val="nil"/>
          <w:bottom w:val="nil"/>
          <w:right w:val="nil"/>
          <w:between w:val="nil"/>
        </w:pBdr>
        <w:jc w:val="both"/>
        <w:rPr>
          <w:rFonts w:eastAsia="Arial"/>
          <w:color w:val="000000"/>
          <w:lang w:val="uk-UA"/>
        </w:rPr>
      </w:pPr>
      <w:r w:rsidRPr="00443090">
        <w:rPr>
          <w:rFonts w:eastAsia="Arial"/>
          <w:color w:val="000000"/>
          <w:lang w:val="uk-UA"/>
        </w:rPr>
        <w:t xml:space="preserve">- </w:t>
      </w:r>
      <w:r w:rsidRPr="00443090">
        <w:rPr>
          <w:rFonts w:eastAsia="Arial"/>
          <w:b/>
          <w:color w:val="000000"/>
          <w:lang w:val="uk-UA"/>
        </w:rPr>
        <w:t>конфіденційності</w:t>
      </w:r>
      <w:r w:rsidRPr="00443090">
        <w:rPr>
          <w:rFonts w:eastAsia="Arial"/>
          <w:color w:val="000000"/>
          <w:lang w:val="uk-UA"/>
        </w:rPr>
        <w:t>:без згоди людини ніхто не має права публічно оголошувати, узяла вона участь у співфінансуванні чи ні;</w:t>
      </w:r>
    </w:p>
    <w:p w:rsidR="00FE4968" w:rsidRPr="00443090" w:rsidRDefault="00FE4968" w:rsidP="00FE4968">
      <w:pPr>
        <w:pBdr>
          <w:top w:val="nil"/>
          <w:left w:val="nil"/>
          <w:bottom w:val="nil"/>
          <w:right w:val="nil"/>
          <w:between w:val="nil"/>
        </w:pBdr>
        <w:jc w:val="both"/>
        <w:rPr>
          <w:rFonts w:eastAsia="Arial"/>
          <w:color w:val="000000"/>
          <w:lang w:val="uk-UA"/>
        </w:rPr>
      </w:pPr>
      <w:r w:rsidRPr="00443090">
        <w:rPr>
          <w:rFonts w:eastAsia="Arial"/>
          <w:color w:val="000000"/>
          <w:lang w:val="uk-UA"/>
        </w:rPr>
        <w:t xml:space="preserve">- </w:t>
      </w:r>
      <w:r w:rsidRPr="00443090">
        <w:rPr>
          <w:rFonts w:eastAsia="Arial"/>
          <w:b/>
          <w:color w:val="000000"/>
          <w:lang w:val="uk-UA"/>
        </w:rPr>
        <w:t xml:space="preserve">прозорої та </w:t>
      </w:r>
      <w:r w:rsidRPr="00443090">
        <w:rPr>
          <w:rFonts w:eastAsia="Arial"/>
          <w:b/>
          <w:lang w:val="uk-UA"/>
        </w:rPr>
        <w:t>регулярної</w:t>
      </w:r>
      <w:r w:rsidRPr="00443090">
        <w:rPr>
          <w:rFonts w:eastAsia="Arial"/>
          <w:b/>
          <w:color w:val="000000"/>
          <w:lang w:val="uk-UA"/>
        </w:rPr>
        <w:t xml:space="preserve"> звітності</w:t>
      </w:r>
      <w:r w:rsidRPr="00443090">
        <w:rPr>
          <w:rFonts w:eastAsia="Arial"/>
          <w:color w:val="000000"/>
          <w:lang w:val="uk-UA"/>
        </w:rPr>
        <w:t>.</w:t>
      </w:r>
    </w:p>
    <w:p w:rsidR="00FE4968" w:rsidRPr="00443090" w:rsidRDefault="00FE4968" w:rsidP="00FE4968">
      <w:pPr>
        <w:pBdr>
          <w:top w:val="nil"/>
          <w:left w:val="nil"/>
          <w:bottom w:val="nil"/>
          <w:right w:val="nil"/>
          <w:between w:val="nil"/>
        </w:pBdr>
        <w:jc w:val="both"/>
        <w:rPr>
          <w:rFonts w:eastAsia="Arial"/>
          <w:color w:val="000000"/>
          <w:lang w:val="uk-UA"/>
        </w:rPr>
      </w:pPr>
    </w:p>
    <w:p w:rsidR="00FE4968" w:rsidRPr="00443090" w:rsidRDefault="00FE4968" w:rsidP="00FE4968">
      <w:pPr>
        <w:numPr>
          <w:ilvl w:val="0"/>
          <w:numId w:val="8"/>
        </w:numPr>
        <w:pBdr>
          <w:top w:val="nil"/>
          <w:left w:val="nil"/>
          <w:bottom w:val="nil"/>
          <w:right w:val="nil"/>
          <w:between w:val="nil"/>
        </w:pBdr>
        <w:ind w:left="0"/>
        <w:jc w:val="both"/>
        <w:rPr>
          <w:rFonts w:eastAsia="Arial"/>
          <w:color w:val="000000"/>
          <w:lang w:val="uk-UA"/>
        </w:rPr>
      </w:pPr>
      <w:r w:rsidRPr="00443090">
        <w:rPr>
          <w:rFonts w:eastAsia="Arial"/>
          <w:color w:val="000000"/>
          <w:lang w:val="uk-UA"/>
        </w:rPr>
        <w:t>Співфінансування школи силами батьків є частиною кошторису школи і відображається в звіті у графі “</w:t>
      </w:r>
      <w:r w:rsidRPr="00443090">
        <w:rPr>
          <w:rFonts w:eastAsia="Arial"/>
          <w:lang w:val="uk-UA"/>
        </w:rPr>
        <w:t>Н</w:t>
      </w:r>
      <w:r w:rsidRPr="00443090">
        <w:rPr>
          <w:rFonts w:eastAsia="Arial"/>
          <w:color w:val="000000"/>
          <w:lang w:val="uk-UA"/>
        </w:rPr>
        <w:t>адходження”. Гроші приймаються виключно в безготівковій формі та надходять на спецрахунок школи. Якщо батьки вирішили передати школі будь-які матеріальні цінності, останні мають бути взяті на облік за актом приймання-передачі з визначенням їхньої балансової вартості.</w:t>
      </w:r>
    </w:p>
    <w:p w:rsidR="00FE4968" w:rsidRPr="00443090" w:rsidRDefault="00FE4968" w:rsidP="00FE4968">
      <w:pPr>
        <w:pBdr>
          <w:top w:val="nil"/>
          <w:left w:val="nil"/>
          <w:bottom w:val="nil"/>
          <w:right w:val="nil"/>
          <w:between w:val="nil"/>
        </w:pBdr>
        <w:jc w:val="both"/>
        <w:rPr>
          <w:rFonts w:eastAsia="Arial"/>
          <w:color w:val="000000"/>
          <w:lang w:val="uk-UA"/>
        </w:rPr>
      </w:pPr>
    </w:p>
    <w:p w:rsidR="00FE4968" w:rsidRPr="00443090" w:rsidRDefault="00FE4968" w:rsidP="00FE4968">
      <w:pPr>
        <w:numPr>
          <w:ilvl w:val="0"/>
          <w:numId w:val="8"/>
        </w:numPr>
        <w:pBdr>
          <w:top w:val="nil"/>
          <w:left w:val="nil"/>
          <w:bottom w:val="nil"/>
          <w:right w:val="nil"/>
          <w:between w:val="nil"/>
        </w:pBdr>
        <w:ind w:left="0"/>
        <w:jc w:val="both"/>
        <w:rPr>
          <w:rFonts w:eastAsia="Arial"/>
          <w:color w:val="000000"/>
          <w:lang w:val="uk-UA"/>
        </w:rPr>
      </w:pPr>
      <w:r w:rsidRPr="00443090">
        <w:rPr>
          <w:rFonts w:eastAsia="Arial"/>
          <w:color w:val="000000"/>
          <w:lang w:val="uk-UA"/>
        </w:rPr>
        <w:t xml:space="preserve">Батьки мають можливість контролювати та перевіряти реальні потреби школи в їхньому співфінансуванні. Наявність або відсутність грошей на рахунку школи або засновника можна перевірити через відкриті реєстри та/або відповідний запит на отримання публічної інформації до засновника школи. Перевірити адекватність тендерних закупівель можна через сайт ProZorro. Пересвідчитись, чи дійсно існує потреба у співфінансуванні силами батьків певних речей (мийних засобів, фарби тощо), батьки можуть, ініціювавши інвентаризаційну перевірку і створивши відповідну комісію, </w:t>
      </w:r>
      <w:r w:rsidRPr="00443090">
        <w:rPr>
          <w:rFonts w:eastAsia="Arial"/>
          <w:lang w:val="uk-UA"/>
        </w:rPr>
        <w:t xml:space="preserve">що </w:t>
      </w:r>
      <w:r w:rsidRPr="00443090">
        <w:rPr>
          <w:rFonts w:eastAsia="Arial"/>
          <w:color w:val="000000"/>
          <w:lang w:val="uk-UA"/>
        </w:rPr>
        <w:t>перевірить фактичну наявність або відсутність речей, на закупівлю яких пропонується співфінансування.</w:t>
      </w:r>
    </w:p>
    <w:p w:rsidR="00FE4968" w:rsidRPr="00443090" w:rsidRDefault="00FE4968" w:rsidP="00FE4968">
      <w:pPr>
        <w:pBdr>
          <w:top w:val="nil"/>
          <w:left w:val="nil"/>
          <w:bottom w:val="nil"/>
          <w:right w:val="nil"/>
          <w:between w:val="nil"/>
        </w:pBdr>
        <w:jc w:val="both"/>
        <w:rPr>
          <w:rFonts w:eastAsia="Arial"/>
          <w:b/>
          <w:color w:val="000000"/>
          <w:u w:val="single"/>
          <w:lang w:val="uk-UA"/>
        </w:rPr>
      </w:pPr>
    </w:p>
    <w:p w:rsidR="00FE4968" w:rsidRPr="00443090" w:rsidRDefault="00FE4968" w:rsidP="00FE4968">
      <w:pPr>
        <w:pBdr>
          <w:top w:val="nil"/>
          <w:left w:val="nil"/>
          <w:bottom w:val="nil"/>
          <w:right w:val="nil"/>
          <w:between w:val="nil"/>
        </w:pBdr>
        <w:jc w:val="both"/>
        <w:rPr>
          <w:rFonts w:eastAsia="Arial"/>
          <w:b/>
          <w:color w:val="000000"/>
          <w:lang w:val="uk-UA"/>
        </w:rPr>
      </w:pPr>
      <w:r w:rsidRPr="00443090">
        <w:rPr>
          <w:rFonts w:eastAsia="Arial"/>
          <w:b/>
          <w:color w:val="000000"/>
          <w:lang w:val="uk-UA"/>
        </w:rPr>
        <w:t>РОЗДІЛ 2. ПІДВИЩЕННЯ ЕФЕКТИВНОСТІ ОСВІТНЬОГО ПРОЦЕСУ</w:t>
      </w:r>
    </w:p>
    <w:p w:rsidR="00FE4968" w:rsidRPr="00443090" w:rsidRDefault="00FE4968" w:rsidP="00FE4968">
      <w:pPr>
        <w:pBdr>
          <w:top w:val="nil"/>
          <w:left w:val="nil"/>
          <w:bottom w:val="nil"/>
          <w:right w:val="nil"/>
          <w:between w:val="nil"/>
        </w:pBdr>
        <w:jc w:val="both"/>
        <w:rPr>
          <w:rFonts w:eastAsia="Arial"/>
          <w:b/>
          <w:color w:val="000000"/>
          <w:lang w:val="uk-UA"/>
        </w:rPr>
      </w:pPr>
    </w:p>
    <w:p w:rsidR="00FE4968" w:rsidRPr="00443090" w:rsidRDefault="00FE4968" w:rsidP="00FE4968">
      <w:pPr>
        <w:pBdr>
          <w:top w:val="nil"/>
          <w:left w:val="nil"/>
          <w:bottom w:val="nil"/>
          <w:right w:val="nil"/>
          <w:between w:val="nil"/>
        </w:pBdr>
        <w:jc w:val="both"/>
        <w:rPr>
          <w:rFonts w:eastAsia="Arial"/>
          <w:b/>
          <w:color w:val="000000"/>
          <w:lang w:val="uk-UA"/>
        </w:rPr>
      </w:pPr>
      <w:r w:rsidRPr="00443090">
        <w:rPr>
          <w:rFonts w:eastAsia="Arial"/>
          <w:b/>
          <w:color w:val="000000"/>
          <w:lang w:val="uk-UA"/>
        </w:rPr>
        <w:t xml:space="preserve">Ми, </w:t>
      </w:r>
      <w:r w:rsidRPr="00443090">
        <w:rPr>
          <w:rFonts w:eastAsia="Arial"/>
          <w:b/>
          <w:lang w:val="uk-UA"/>
        </w:rPr>
        <w:t>педагоги</w:t>
      </w:r>
      <w:r w:rsidRPr="00443090">
        <w:rPr>
          <w:rFonts w:eastAsia="Arial"/>
          <w:b/>
          <w:color w:val="000000"/>
          <w:lang w:val="uk-UA"/>
        </w:rPr>
        <w:t>, батьки та учні, виходимо з того, що:</w:t>
      </w:r>
    </w:p>
    <w:p w:rsidR="00FE4968" w:rsidRPr="00443090" w:rsidRDefault="00FE4968" w:rsidP="00FE4968">
      <w:pPr>
        <w:pBdr>
          <w:top w:val="nil"/>
          <w:left w:val="nil"/>
          <w:bottom w:val="nil"/>
          <w:right w:val="nil"/>
          <w:between w:val="nil"/>
        </w:pBdr>
        <w:jc w:val="both"/>
        <w:rPr>
          <w:rFonts w:eastAsia="Arial"/>
          <w:b/>
          <w:color w:val="000000"/>
          <w:lang w:val="uk-UA"/>
        </w:rPr>
      </w:pPr>
    </w:p>
    <w:p w:rsidR="00FE4968" w:rsidRPr="00443090" w:rsidRDefault="00FE4968" w:rsidP="00FE4968">
      <w:pPr>
        <w:pBdr>
          <w:top w:val="nil"/>
          <w:left w:val="nil"/>
          <w:bottom w:val="nil"/>
          <w:right w:val="nil"/>
          <w:between w:val="nil"/>
        </w:pBdr>
        <w:jc w:val="both"/>
        <w:rPr>
          <w:rFonts w:eastAsia="Arial"/>
          <w:b/>
          <w:color w:val="000000"/>
          <w:lang w:val="uk-UA"/>
        </w:rPr>
      </w:pPr>
      <w:r w:rsidRPr="00443090">
        <w:rPr>
          <w:rFonts w:eastAsia="Arial"/>
          <w:b/>
          <w:color w:val="000000"/>
          <w:lang w:val="uk-UA"/>
        </w:rPr>
        <w:t>Освітній процес має бути спрямований на всебічний розвиток і подальшу успішну самореалізацію учня в дорослому житті – як особистості, громадянина й фахівця.</w:t>
      </w:r>
    </w:p>
    <w:p w:rsidR="00FE4968" w:rsidRPr="00443090" w:rsidRDefault="00FE4968" w:rsidP="00FE4968">
      <w:pPr>
        <w:pBdr>
          <w:top w:val="nil"/>
          <w:left w:val="nil"/>
          <w:bottom w:val="nil"/>
          <w:right w:val="nil"/>
          <w:between w:val="nil"/>
        </w:pBdr>
        <w:jc w:val="both"/>
        <w:rPr>
          <w:rFonts w:eastAsia="Arial"/>
          <w:b/>
          <w:lang w:val="uk-UA"/>
        </w:rPr>
      </w:pPr>
    </w:p>
    <w:p w:rsidR="00FE4968" w:rsidRPr="00443090" w:rsidRDefault="00FE4968" w:rsidP="00FE4968">
      <w:pPr>
        <w:pBdr>
          <w:top w:val="nil"/>
          <w:left w:val="nil"/>
          <w:bottom w:val="nil"/>
          <w:right w:val="nil"/>
          <w:between w:val="nil"/>
        </w:pBdr>
        <w:shd w:val="clear" w:color="auto" w:fill="FFFFFF"/>
        <w:jc w:val="both"/>
        <w:rPr>
          <w:rFonts w:eastAsia="Arial"/>
          <w:b/>
          <w:color w:val="000000"/>
          <w:u w:val="single"/>
          <w:lang w:val="uk-UA"/>
        </w:rPr>
      </w:pPr>
      <w:r w:rsidRPr="00443090">
        <w:rPr>
          <w:rFonts w:eastAsia="Arial"/>
          <w:b/>
          <w:u w:val="single"/>
          <w:lang w:val="uk-UA"/>
        </w:rPr>
        <w:t>2.1. Організація освітнього процесу в межах навчальної діяльності</w:t>
      </w:r>
    </w:p>
    <w:p w:rsidR="00FE4968" w:rsidRPr="00443090" w:rsidRDefault="00FE4968" w:rsidP="00FE4968">
      <w:pPr>
        <w:numPr>
          <w:ilvl w:val="0"/>
          <w:numId w:val="2"/>
        </w:numPr>
        <w:pBdr>
          <w:top w:val="nil"/>
          <w:left w:val="nil"/>
          <w:bottom w:val="nil"/>
          <w:right w:val="nil"/>
          <w:between w:val="nil"/>
        </w:pBdr>
        <w:shd w:val="clear" w:color="auto" w:fill="FFFFFF"/>
        <w:ind w:left="0"/>
        <w:jc w:val="both"/>
        <w:rPr>
          <w:rFonts w:eastAsia="Arial"/>
          <w:color w:val="000000"/>
          <w:lang w:val="uk-UA"/>
        </w:rPr>
      </w:pPr>
      <w:r w:rsidRPr="00443090">
        <w:rPr>
          <w:rFonts w:eastAsia="Arial"/>
          <w:color w:val="000000"/>
          <w:lang w:val="uk-UA"/>
        </w:rPr>
        <w:t xml:space="preserve">Організація </w:t>
      </w:r>
      <w:r w:rsidRPr="00443090">
        <w:rPr>
          <w:rFonts w:eastAsia="Arial"/>
          <w:lang w:val="uk-UA"/>
        </w:rPr>
        <w:t>освітнього процесуґ</w:t>
      </w:r>
      <w:r w:rsidRPr="00443090">
        <w:rPr>
          <w:rFonts w:eastAsia="Arial"/>
          <w:color w:val="000000"/>
          <w:lang w:val="uk-UA"/>
        </w:rPr>
        <w:t>рунтуєтьсяперш за всена академічній свободівчителя, праві вільного вибору ним форм, методів та засобів навчання і праві вчителя на педагогічну ініціативу. Адміністрація школи, батьківська та учнівська спільноти мають усебічно сприяти реалізації цих прав вчителя.</w:t>
      </w:r>
      <w:r w:rsidRPr="00443090">
        <w:rPr>
          <w:rFonts w:eastAsia="Arial"/>
          <w:color w:val="000000"/>
          <w:vertAlign w:val="superscript"/>
          <w:lang w:val="uk-UA"/>
        </w:rPr>
        <w:footnoteReference w:id="6"/>
      </w:r>
    </w:p>
    <w:p w:rsidR="00FE4968" w:rsidRPr="00443090" w:rsidRDefault="00FE4968" w:rsidP="00FE4968">
      <w:pPr>
        <w:numPr>
          <w:ilvl w:val="0"/>
          <w:numId w:val="2"/>
        </w:numPr>
        <w:pBdr>
          <w:top w:val="nil"/>
          <w:left w:val="nil"/>
          <w:bottom w:val="nil"/>
          <w:right w:val="nil"/>
          <w:between w:val="nil"/>
        </w:pBdr>
        <w:ind w:left="0"/>
        <w:jc w:val="both"/>
        <w:rPr>
          <w:rFonts w:eastAsia="Arial"/>
          <w:color w:val="000000"/>
          <w:lang w:val="uk-UA"/>
        </w:rPr>
      </w:pPr>
      <w:r w:rsidRPr="00443090">
        <w:rPr>
          <w:rFonts w:eastAsia="Arial"/>
          <w:lang w:val="uk-UA"/>
        </w:rPr>
        <w:t>Водночас</w:t>
      </w:r>
      <w:r w:rsidRPr="00443090">
        <w:rPr>
          <w:rFonts w:eastAsia="Arial"/>
          <w:color w:val="000000"/>
          <w:lang w:val="uk-UA"/>
        </w:rPr>
        <w:t xml:space="preserve"> батьки та учні (старшокласники) можуть бути ініціаторами та/або брати участь у низці питань організації о</w:t>
      </w:r>
      <w:r w:rsidRPr="00443090">
        <w:rPr>
          <w:rFonts w:eastAsia="Arial"/>
          <w:lang w:val="uk-UA"/>
        </w:rPr>
        <w:t>світнього процесу</w:t>
      </w:r>
      <w:r w:rsidRPr="00443090">
        <w:rPr>
          <w:rFonts w:eastAsia="Arial"/>
          <w:color w:val="000000"/>
          <w:lang w:val="uk-UA"/>
        </w:rPr>
        <w:t xml:space="preserve">, зокрема: </w:t>
      </w:r>
    </w:p>
    <w:p w:rsidR="00FE4968" w:rsidRPr="00443090" w:rsidRDefault="00FE4968" w:rsidP="00FE4968">
      <w:pPr>
        <w:numPr>
          <w:ilvl w:val="0"/>
          <w:numId w:val="4"/>
        </w:numPr>
        <w:ind w:left="0"/>
        <w:jc w:val="both"/>
        <w:rPr>
          <w:rFonts w:eastAsia="Arial"/>
          <w:lang w:val="uk-UA"/>
        </w:rPr>
      </w:pPr>
      <w:r w:rsidRPr="00443090">
        <w:rPr>
          <w:rFonts w:eastAsia="Arial"/>
          <w:lang w:val="uk-UA"/>
        </w:rPr>
        <w:lastRenderedPageBreak/>
        <w:t>у межах Типового робочого плану колективно обирати предмети варіативного складника освітньої програми з урахуванням запитів більшості або профорієнтаційних перспектив;</w:t>
      </w:r>
    </w:p>
    <w:p w:rsidR="00FE4968" w:rsidRPr="00443090" w:rsidRDefault="00FE4968" w:rsidP="00FE4968">
      <w:pPr>
        <w:numPr>
          <w:ilvl w:val="0"/>
          <w:numId w:val="4"/>
        </w:numPr>
        <w:pBdr>
          <w:top w:val="nil"/>
          <w:left w:val="nil"/>
          <w:bottom w:val="nil"/>
          <w:right w:val="nil"/>
          <w:between w:val="nil"/>
        </w:pBdr>
        <w:ind w:left="0"/>
        <w:jc w:val="both"/>
        <w:rPr>
          <w:rFonts w:eastAsia="Arial"/>
          <w:color w:val="000000"/>
          <w:lang w:val="uk-UA"/>
        </w:rPr>
      </w:pPr>
      <w:r w:rsidRPr="00443090">
        <w:rPr>
          <w:rFonts w:eastAsia="Arial"/>
          <w:color w:val="000000"/>
          <w:lang w:val="uk-UA"/>
        </w:rPr>
        <w:t>подавати загальношкільні, класні або індивідуальні заявки на освітні, соціальні й культурні гранти;</w:t>
      </w:r>
    </w:p>
    <w:p w:rsidR="00FE4968" w:rsidRPr="00443090" w:rsidRDefault="00FE4968" w:rsidP="00FE4968">
      <w:pPr>
        <w:numPr>
          <w:ilvl w:val="0"/>
          <w:numId w:val="4"/>
        </w:numPr>
        <w:pBdr>
          <w:top w:val="nil"/>
          <w:left w:val="nil"/>
          <w:bottom w:val="nil"/>
          <w:right w:val="nil"/>
          <w:between w:val="nil"/>
        </w:pBdr>
        <w:ind w:left="0"/>
        <w:jc w:val="both"/>
        <w:rPr>
          <w:rFonts w:eastAsia="Arial"/>
          <w:color w:val="000000"/>
          <w:lang w:val="uk-UA"/>
        </w:rPr>
      </w:pPr>
      <w:r w:rsidRPr="00443090">
        <w:rPr>
          <w:rFonts w:eastAsia="Arial"/>
          <w:color w:val="000000"/>
          <w:lang w:val="uk-UA"/>
        </w:rPr>
        <w:t>залучати батьків до організації майстер-класів та лекцій про різні спеціальності, а також екскурсій на виробництв</w:t>
      </w:r>
      <w:r w:rsidRPr="00443090">
        <w:rPr>
          <w:rFonts w:eastAsia="Arial"/>
          <w:lang w:val="uk-UA"/>
        </w:rPr>
        <w:t>а</w:t>
      </w:r>
      <w:r w:rsidRPr="00443090">
        <w:rPr>
          <w:rFonts w:eastAsia="Arial"/>
          <w:color w:val="000000"/>
          <w:lang w:val="uk-UA"/>
        </w:rPr>
        <w:t>, в офіси тощо; шукати можливості для отримання якомога ширшої інформації про сучасні професії та соціальні компетентності</w:t>
      </w:r>
      <w:r w:rsidRPr="00443090">
        <w:rPr>
          <w:rFonts w:eastAsia="Arial"/>
          <w:color w:val="000000"/>
          <w:vertAlign w:val="superscript"/>
          <w:lang w:val="uk-UA"/>
        </w:rPr>
        <w:footnoteReference w:id="7"/>
      </w:r>
      <w:r w:rsidRPr="00443090">
        <w:rPr>
          <w:rFonts w:eastAsia="Arial"/>
          <w:color w:val="000000"/>
          <w:lang w:val="uk-UA"/>
        </w:rPr>
        <w:t>.</w:t>
      </w:r>
    </w:p>
    <w:p w:rsidR="00FE4968" w:rsidRPr="00443090" w:rsidRDefault="00FE4968" w:rsidP="00FE4968">
      <w:pPr>
        <w:pBdr>
          <w:top w:val="nil"/>
          <w:left w:val="nil"/>
          <w:bottom w:val="nil"/>
          <w:right w:val="nil"/>
          <w:between w:val="nil"/>
        </w:pBdr>
        <w:jc w:val="both"/>
        <w:rPr>
          <w:rFonts w:eastAsia="Arial"/>
          <w:color w:val="000000"/>
          <w:lang w:val="uk-UA"/>
        </w:rPr>
      </w:pPr>
    </w:p>
    <w:p w:rsidR="00FE4968" w:rsidRPr="00443090" w:rsidRDefault="00FE4968" w:rsidP="00FE4968">
      <w:pPr>
        <w:numPr>
          <w:ilvl w:val="0"/>
          <w:numId w:val="5"/>
        </w:numPr>
        <w:pBdr>
          <w:top w:val="nil"/>
          <w:left w:val="nil"/>
          <w:bottom w:val="nil"/>
          <w:right w:val="nil"/>
          <w:between w:val="nil"/>
        </w:pBdr>
        <w:ind w:left="0"/>
        <w:jc w:val="both"/>
        <w:rPr>
          <w:rFonts w:eastAsia="Arial"/>
          <w:color w:val="000000"/>
          <w:lang w:val="uk-UA"/>
        </w:rPr>
      </w:pPr>
      <w:r w:rsidRPr="00443090">
        <w:rPr>
          <w:rFonts w:eastAsia="Arial"/>
          <w:color w:val="000000"/>
          <w:lang w:val="uk-UA"/>
        </w:rPr>
        <w:t xml:space="preserve">Важливою умовою ефективності освітнього процесу є неупереджене, прозоре та зрозуміле оцінювання. Критерії оцінювання усних та письмових відповідей, контрольних, самостійних робіт, рефератів, проектів тощо є прозорими, справедливими та зрозумілими для всіх. Затверджені МОН критерії оцінювання, сформульовані недвозначно та простою зрозумілою мовою, мають бути вивішені в класах, на інформаційній дошці в школі, розміщені на сайті школи тощо. </w:t>
      </w:r>
    </w:p>
    <w:p w:rsidR="00FE4968" w:rsidRPr="00443090" w:rsidRDefault="00FE4968" w:rsidP="00FE4968">
      <w:pPr>
        <w:pBdr>
          <w:top w:val="nil"/>
          <w:left w:val="nil"/>
          <w:bottom w:val="nil"/>
          <w:right w:val="nil"/>
          <w:between w:val="nil"/>
        </w:pBdr>
        <w:jc w:val="both"/>
        <w:rPr>
          <w:rFonts w:eastAsia="Arial"/>
          <w:color w:val="000000"/>
          <w:lang w:val="uk-UA"/>
        </w:rPr>
      </w:pPr>
    </w:p>
    <w:p w:rsidR="00FE4968" w:rsidRPr="00443090" w:rsidRDefault="00FE4968" w:rsidP="00FE4968">
      <w:pPr>
        <w:numPr>
          <w:ilvl w:val="0"/>
          <w:numId w:val="5"/>
        </w:numPr>
        <w:pBdr>
          <w:top w:val="nil"/>
          <w:left w:val="nil"/>
          <w:bottom w:val="nil"/>
          <w:right w:val="nil"/>
          <w:between w:val="nil"/>
        </w:pBdr>
        <w:ind w:left="0"/>
        <w:jc w:val="both"/>
        <w:rPr>
          <w:rFonts w:eastAsia="Arial"/>
          <w:color w:val="000000"/>
          <w:lang w:val="uk-UA"/>
        </w:rPr>
      </w:pPr>
      <w:bookmarkStart w:id="0" w:name="_gjdgxs" w:colFirst="0" w:colLast="0"/>
      <w:bookmarkEnd w:id="0"/>
      <w:r w:rsidRPr="00443090">
        <w:rPr>
          <w:rFonts w:eastAsia="Arial"/>
          <w:color w:val="000000"/>
          <w:lang w:val="uk-UA"/>
        </w:rPr>
        <w:t xml:space="preserve">Механізмом перевірки якості </w:t>
      </w:r>
      <w:r w:rsidRPr="00443090">
        <w:rPr>
          <w:rFonts w:eastAsia="Arial"/>
          <w:lang w:val="uk-UA"/>
        </w:rPr>
        <w:t>освіти</w:t>
      </w:r>
      <w:r w:rsidRPr="00443090">
        <w:rPr>
          <w:rFonts w:eastAsia="Arial"/>
          <w:color w:val="000000"/>
          <w:lang w:val="uk-UA"/>
        </w:rPr>
        <w:t xml:space="preserve"> в школі, зокрема, може бути процедура самооцінк</w:t>
      </w:r>
      <w:r w:rsidRPr="00443090">
        <w:rPr>
          <w:rFonts w:eastAsia="Arial"/>
          <w:lang w:val="uk-UA"/>
        </w:rPr>
        <w:t>и</w:t>
      </w:r>
      <w:r w:rsidRPr="00443090">
        <w:rPr>
          <w:rFonts w:eastAsia="Arial"/>
          <w:color w:val="000000"/>
          <w:lang w:val="uk-UA"/>
        </w:rPr>
        <w:t xml:space="preserve">, яка проводиться у вигляді анонімного опитування (анкетування) </w:t>
      </w:r>
      <w:r w:rsidRPr="00443090">
        <w:rPr>
          <w:rFonts w:eastAsia="Arial"/>
          <w:lang w:val="uk-UA"/>
        </w:rPr>
        <w:t>педагогі</w:t>
      </w:r>
      <w:r w:rsidRPr="00443090">
        <w:rPr>
          <w:rFonts w:eastAsia="Arial"/>
          <w:color w:val="000000"/>
          <w:lang w:val="uk-UA"/>
        </w:rPr>
        <w:t xml:space="preserve">в, батьків та учнів, що передбачає подальше </w:t>
      </w:r>
      <w:r w:rsidRPr="00443090">
        <w:rPr>
          <w:rFonts w:eastAsia="Arial"/>
          <w:lang w:val="uk-UA"/>
        </w:rPr>
        <w:t>коригування</w:t>
      </w:r>
      <w:r w:rsidRPr="00443090">
        <w:rPr>
          <w:rFonts w:eastAsia="Arial"/>
          <w:color w:val="000000"/>
          <w:lang w:val="uk-UA"/>
        </w:rPr>
        <w:t xml:space="preserve"> роботи з урахуванням результатів опитування.</w:t>
      </w:r>
    </w:p>
    <w:p w:rsidR="00FE4968" w:rsidRPr="00443090" w:rsidRDefault="00FE4968" w:rsidP="00FE4968">
      <w:pPr>
        <w:pBdr>
          <w:top w:val="nil"/>
          <w:left w:val="nil"/>
          <w:bottom w:val="nil"/>
          <w:right w:val="nil"/>
          <w:between w:val="nil"/>
        </w:pBdr>
        <w:jc w:val="both"/>
        <w:rPr>
          <w:rFonts w:eastAsia="Arial"/>
          <w:b/>
          <w:color w:val="000000"/>
          <w:u w:val="single"/>
          <w:lang w:val="uk-UA"/>
        </w:rPr>
      </w:pPr>
    </w:p>
    <w:p w:rsidR="00FE4968" w:rsidRPr="00443090" w:rsidRDefault="00FE4968" w:rsidP="00FE4968">
      <w:pPr>
        <w:pBdr>
          <w:top w:val="nil"/>
          <w:left w:val="nil"/>
          <w:bottom w:val="nil"/>
          <w:right w:val="nil"/>
          <w:between w:val="nil"/>
        </w:pBdr>
        <w:jc w:val="both"/>
        <w:rPr>
          <w:rFonts w:eastAsia="Arial"/>
          <w:b/>
          <w:color w:val="000000"/>
          <w:u w:val="single"/>
          <w:lang w:val="uk-UA"/>
        </w:rPr>
      </w:pPr>
      <w:r w:rsidRPr="00443090">
        <w:rPr>
          <w:rFonts w:eastAsia="Arial"/>
          <w:b/>
          <w:color w:val="000000"/>
          <w:u w:val="single"/>
          <w:lang w:val="uk-UA"/>
        </w:rPr>
        <w:t xml:space="preserve">2.2. </w:t>
      </w:r>
      <w:r w:rsidRPr="00443090">
        <w:rPr>
          <w:rFonts w:eastAsia="Arial"/>
          <w:b/>
          <w:u w:val="single"/>
          <w:lang w:val="uk-UA"/>
        </w:rPr>
        <w:t>Організація освітнього процесу поза межами навчальної діяльності</w:t>
      </w:r>
    </w:p>
    <w:p w:rsidR="00FE4968" w:rsidRPr="00443090" w:rsidRDefault="00FE4968" w:rsidP="00FE4968">
      <w:pPr>
        <w:pBdr>
          <w:top w:val="nil"/>
          <w:left w:val="nil"/>
          <w:bottom w:val="nil"/>
          <w:right w:val="nil"/>
          <w:between w:val="nil"/>
        </w:pBdr>
        <w:jc w:val="both"/>
        <w:rPr>
          <w:rFonts w:eastAsia="Arial"/>
          <w:b/>
          <w:color w:val="000000"/>
          <w:lang w:val="uk-UA"/>
        </w:rPr>
      </w:pPr>
    </w:p>
    <w:p w:rsidR="00FE4968" w:rsidRPr="00443090" w:rsidRDefault="00FE4968" w:rsidP="00FE4968">
      <w:pPr>
        <w:numPr>
          <w:ilvl w:val="0"/>
          <w:numId w:val="1"/>
        </w:numPr>
        <w:pBdr>
          <w:top w:val="nil"/>
          <w:left w:val="nil"/>
          <w:bottom w:val="nil"/>
          <w:right w:val="nil"/>
          <w:between w:val="nil"/>
        </w:pBdr>
        <w:ind w:left="0"/>
        <w:jc w:val="both"/>
        <w:rPr>
          <w:rFonts w:eastAsia="Arial"/>
          <w:color w:val="000000"/>
          <w:lang w:val="uk-UA"/>
        </w:rPr>
      </w:pPr>
      <w:r w:rsidRPr="00443090">
        <w:rPr>
          <w:rFonts w:eastAsia="Arial"/>
          <w:color w:val="000000"/>
          <w:lang w:val="uk-UA"/>
        </w:rPr>
        <w:t xml:space="preserve">Позаурочна діяльність має бути спрямована на: </w:t>
      </w:r>
    </w:p>
    <w:p w:rsidR="00FE4968" w:rsidRPr="00443090" w:rsidRDefault="00FE4968" w:rsidP="00FE4968">
      <w:pPr>
        <w:pBdr>
          <w:top w:val="nil"/>
          <w:left w:val="nil"/>
          <w:bottom w:val="nil"/>
          <w:right w:val="nil"/>
          <w:between w:val="nil"/>
        </w:pBdr>
        <w:jc w:val="both"/>
        <w:rPr>
          <w:rFonts w:eastAsia="Arial"/>
          <w:color w:val="000000"/>
          <w:lang w:val="uk-UA"/>
        </w:rPr>
      </w:pPr>
      <w:r w:rsidRPr="00443090">
        <w:rPr>
          <w:rFonts w:eastAsia="Arial"/>
          <w:color w:val="000000"/>
          <w:lang w:val="uk-UA"/>
        </w:rPr>
        <w:t xml:space="preserve">- </w:t>
      </w:r>
      <w:r w:rsidRPr="00443090">
        <w:rPr>
          <w:rFonts w:eastAsia="Arial"/>
          <w:b/>
          <w:color w:val="000000"/>
          <w:lang w:val="uk-UA"/>
        </w:rPr>
        <w:t>всебічний розвиток учнів</w:t>
      </w:r>
      <w:r w:rsidRPr="00443090">
        <w:rPr>
          <w:rFonts w:eastAsia="Arial"/>
          <w:color w:val="000000"/>
          <w:lang w:val="uk-UA"/>
        </w:rPr>
        <w:t>, зокрема їхнього емоційного інтелекту, комунікаційних навичок, ініціативності та творчості;</w:t>
      </w:r>
    </w:p>
    <w:p w:rsidR="00FE4968" w:rsidRPr="00443090" w:rsidRDefault="00FE4968" w:rsidP="00FE4968">
      <w:pPr>
        <w:pBdr>
          <w:top w:val="nil"/>
          <w:left w:val="nil"/>
          <w:bottom w:val="nil"/>
          <w:right w:val="nil"/>
          <w:between w:val="nil"/>
        </w:pBdr>
        <w:jc w:val="both"/>
        <w:rPr>
          <w:rFonts w:eastAsia="Arial"/>
          <w:color w:val="000000"/>
          <w:lang w:val="uk-UA"/>
        </w:rPr>
      </w:pPr>
      <w:r w:rsidRPr="00443090">
        <w:rPr>
          <w:rFonts w:eastAsia="Arial"/>
          <w:color w:val="000000"/>
          <w:lang w:val="uk-UA"/>
        </w:rPr>
        <w:t xml:space="preserve">- </w:t>
      </w:r>
      <w:r w:rsidRPr="00443090">
        <w:rPr>
          <w:rFonts w:eastAsia="Arial"/>
          <w:b/>
          <w:bCs/>
          <w:color w:val="000000"/>
          <w:lang w:val="uk-UA"/>
        </w:rPr>
        <w:t>виявлення і розвиток талантів</w:t>
      </w:r>
      <w:r w:rsidRPr="00443090">
        <w:rPr>
          <w:rFonts w:eastAsia="Arial"/>
          <w:color w:val="000000"/>
          <w:lang w:val="uk-UA"/>
        </w:rPr>
        <w:t xml:space="preserve">; </w:t>
      </w:r>
    </w:p>
    <w:p w:rsidR="00FE4968" w:rsidRPr="00443090" w:rsidRDefault="00FE4968" w:rsidP="00FE4968">
      <w:pPr>
        <w:pBdr>
          <w:top w:val="nil"/>
          <w:left w:val="nil"/>
          <w:bottom w:val="nil"/>
          <w:right w:val="nil"/>
          <w:between w:val="nil"/>
        </w:pBdr>
        <w:jc w:val="both"/>
        <w:rPr>
          <w:rFonts w:eastAsia="Arial"/>
          <w:color w:val="000000"/>
          <w:lang w:val="uk-UA"/>
        </w:rPr>
      </w:pPr>
      <w:r w:rsidRPr="00443090">
        <w:rPr>
          <w:rFonts w:eastAsia="Arial"/>
          <w:color w:val="000000"/>
          <w:lang w:val="uk-UA"/>
        </w:rPr>
        <w:t xml:space="preserve">- </w:t>
      </w:r>
      <w:r w:rsidRPr="00443090">
        <w:rPr>
          <w:rFonts w:eastAsia="Arial"/>
          <w:b/>
          <w:color w:val="000000"/>
          <w:lang w:val="uk-UA"/>
        </w:rPr>
        <w:t>налагодження та укріплення партнерських зв’язків між членами спільноти</w:t>
      </w:r>
      <w:r w:rsidRPr="00443090">
        <w:rPr>
          <w:rFonts w:eastAsia="Arial"/>
          <w:color w:val="000000"/>
          <w:lang w:val="uk-UA"/>
        </w:rPr>
        <w:t xml:space="preserve">: батьками, </w:t>
      </w:r>
      <w:r w:rsidRPr="00443090">
        <w:rPr>
          <w:rFonts w:eastAsia="Arial"/>
          <w:lang w:val="uk-UA"/>
        </w:rPr>
        <w:t>педагогами</w:t>
      </w:r>
      <w:r w:rsidRPr="00443090">
        <w:rPr>
          <w:rFonts w:eastAsia="Arial"/>
          <w:color w:val="000000"/>
          <w:lang w:val="uk-UA"/>
        </w:rPr>
        <w:t xml:space="preserve"> та дітьми. Вітається і заохочується будь-яка спільна діяльність батьків і дітей, батьків і вчителів, </w:t>
      </w:r>
      <w:r w:rsidRPr="00443090">
        <w:rPr>
          <w:rFonts w:eastAsia="Arial"/>
          <w:lang w:val="uk-UA"/>
        </w:rPr>
        <w:t>педагогів</w:t>
      </w:r>
      <w:r w:rsidRPr="00443090">
        <w:rPr>
          <w:rFonts w:eastAsia="Arial"/>
          <w:color w:val="000000"/>
          <w:lang w:val="uk-UA"/>
        </w:rPr>
        <w:t xml:space="preserve"> і дітей та всіх разом: наставництво старшокласників над учнями молодших класів, </w:t>
      </w:r>
      <w:r w:rsidRPr="00443090">
        <w:rPr>
          <w:rFonts w:eastAsia="Arial"/>
          <w:lang w:val="uk-UA"/>
        </w:rPr>
        <w:t>“</w:t>
      </w:r>
      <w:r w:rsidRPr="00443090">
        <w:rPr>
          <w:rFonts w:eastAsia="Arial"/>
          <w:color w:val="000000"/>
          <w:lang w:val="uk-UA"/>
        </w:rPr>
        <w:t>школа для батьків</w:t>
      </w:r>
      <w:r w:rsidRPr="00443090">
        <w:rPr>
          <w:rFonts w:eastAsia="Arial"/>
          <w:lang w:val="uk-UA"/>
        </w:rPr>
        <w:t>”</w:t>
      </w:r>
      <w:r w:rsidRPr="00443090">
        <w:rPr>
          <w:rFonts w:eastAsia="Arial"/>
          <w:color w:val="000000"/>
          <w:lang w:val="uk-UA"/>
        </w:rPr>
        <w:t xml:space="preserve"> під проводом учителів або адміністрації школи, гуртки, лекції та інша освітня активність для </w:t>
      </w:r>
      <w:r w:rsidRPr="00443090">
        <w:rPr>
          <w:rFonts w:eastAsia="Arial"/>
          <w:lang w:val="uk-UA"/>
        </w:rPr>
        <w:t>освітян</w:t>
      </w:r>
      <w:r w:rsidRPr="00443090">
        <w:rPr>
          <w:rFonts w:eastAsia="Arial"/>
          <w:color w:val="000000"/>
          <w:lang w:val="uk-UA"/>
        </w:rPr>
        <w:t>і батьків, спільне дозвілля, екскурсії тощо.</w:t>
      </w:r>
    </w:p>
    <w:p w:rsidR="00FE4968" w:rsidRPr="00443090" w:rsidRDefault="00FE4968" w:rsidP="00FE4968">
      <w:pPr>
        <w:pBdr>
          <w:top w:val="nil"/>
          <w:left w:val="nil"/>
          <w:bottom w:val="nil"/>
          <w:right w:val="nil"/>
          <w:between w:val="nil"/>
        </w:pBdr>
        <w:jc w:val="both"/>
        <w:rPr>
          <w:rFonts w:eastAsia="Arial"/>
          <w:b/>
          <w:color w:val="000000"/>
          <w:lang w:val="uk-UA"/>
        </w:rPr>
      </w:pPr>
    </w:p>
    <w:p w:rsidR="00FE4968" w:rsidRPr="00443090" w:rsidRDefault="00FE4968" w:rsidP="00FE4968">
      <w:pPr>
        <w:numPr>
          <w:ilvl w:val="0"/>
          <w:numId w:val="1"/>
        </w:numPr>
        <w:pBdr>
          <w:top w:val="nil"/>
          <w:left w:val="nil"/>
          <w:bottom w:val="nil"/>
          <w:right w:val="nil"/>
          <w:between w:val="nil"/>
        </w:pBdr>
        <w:ind w:left="0"/>
        <w:jc w:val="both"/>
        <w:rPr>
          <w:rFonts w:eastAsia="Arial"/>
          <w:b/>
          <w:color w:val="000000"/>
          <w:lang w:val="uk-UA"/>
        </w:rPr>
      </w:pPr>
      <w:r w:rsidRPr="00443090">
        <w:rPr>
          <w:rFonts w:eastAsia="Arial"/>
          <w:color w:val="000000"/>
          <w:highlight w:val="white"/>
          <w:lang w:val="uk-UA"/>
        </w:rPr>
        <w:t xml:space="preserve">Усім учням має бути надана можливість спробувати себе в творчих видах діяльності та взяти участь у відповідних конкурсах, виставах, змаганнях тощо: критеріями участі в творчих конкурсах є не наявність відповідних навичок,авиключно бажання учня. </w:t>
      </w:r>
      <w:r w:rsidRPr="00443090">
        <w:rPr>
          <w:rFonts w:eastAsia="Arial"/>
          <w:color w:val="000000"/>
          <w:lang w:val="uk-UA"/>
        </w:rPr>
        <w:t>Форма і зміст таких заходів обираються та плануються спільно з учнями; пр</w:t>
      </w:r>
      <w:r w:rsidRPr="00443090">
        <w:rPr>
          <w:rFonts w:eastAsia="Arial"/>
          <w:lang w:val="uk-UA"/>
        </w:rPr>
        <w:t>і</w:t>
      </w:r>
      <w:r w:rsidRPr="00443090">
        <w:rPr>
          <w:rFonts w:eastAsia="Arial"/>
          <w:color w:val="000000"/>
          <w:lang w:val="uk-UA"/>
        </w:rPr>
        <w:t xml:space="preserve">оритетом у виборі форм позаурочної творчої активності є побажання учнів. </w:t>
      </w:r>
    </w:p>
    <w:p w:rsidR="00FE4968" w:rsidRPr="00443090" w:rsidRDefault="00FE4968" w:rsidP="00FE4968">
      <w:pPr>
        <w:pBdr>
          <w:top w:val="nil"/>
          <w:left w:val="nil"/>
          <w:bottom w:val="nil"/>
          <w:right w:val="nil"/>
          <w:between w:val="nil"/>
        </w:pBdr>
        <w:jc w:val="both"/>
        <w:rPr>
          <w:rFonts w:eastAsia="Arial"/>
          <w:b/>
          <w:color w:val="000000"/>
          <w:lang w:val="uk-UA"/>
        </w:rPr>
      </w:pPr>
    </w:p>
    <w:p w:rsidR="00FE4968" w:rsidRPr="00443090" w:rsidRDefault="00FE4968" w:rsidP="00FE4968">
      <w:pPr>
        <w:numPr>
          <w:ilvl w:val="0"/>
          <w:numId w:val="1"/>
        </w:numPr>
        <w:pBdr>
          <w:top w:val="nil"/>
          <w:left w:val="nil"/>
          <w:bottom w:val="nil"/>
          <w:right w:val="nil"/>
          <w:between w:val="nil"/>
        </w:pBdr>
        <w:ind w:left="0"/>
        <w:jc w:val="both"/>
        <w:rPr>
          <w:rFonts w:eastAsia="Arial"/>
          <w:color w:val="000000"/>
          <w:lang w:val="uk-UA"/>
        </w:rPr>
      </w:pPr>
      <w:r w:rsidRPr="00443090">
        <w:rPr>
          <w:rFonts w:eastAsia="Arial"/>
          <w:color w:val="000000"/>
          <w:highlight w:val="white"/>
          <w:lang w:val="uk-UA"/>
        </w:rPr>
        <w:t xml:space="preserve">У позаурочний час учніза бажаннямможуть брати </w:t>
      </w:r>
      <w:r w:rsidRPr="00443090">
        <w:rPr>
          <w:rFonts w:eastAsia="Arial"/>
          <w:color w:val="000000"/>
          <w:lang w:val="uk-UA"/>
        </w:rPr>
        <w:t xml:space="preserve">участь в олімпіадах з навчальних предметів; відповідний учитель надає допомогу в підготовці. Успішна участь в олімпіадах не є обов’язком учнів; будь-який результат на олімпіаді або відмова від участі не можуть бути причиною засудження чи покарання з боку вчителя або адміністрації школи. </w:t>
      </w:r>
    </w:p>
    <w:p w:rsidR="00FE4968" w:rsidRPr="00443090" w:rsidRDefault="00FE4968" w:rsidP="00FE4968">
      <w:pPr>
        <w:pBdr>
          <w:top w:val="nil"/>
          <w:left w:val="nil"/>
          <w:bottom w:val="nil"/>
          <w:right w:val="nil"/>
          <w:between w:val="nil"/>
        </w:pBdr>
        <w:jc w:val="both"/>
        <w:rPr>
          <w:rFonts w:eastAsia="Arial"/>
          <w:b/>
          <w:color w:val="000000"/>
          <w:highlight w:val="white"/>
          <w:lang w:val="uk-UA"/>
        </w:rPr>
      </w:pPr>
    </w:p>
    <w:p w:rsidR="00FE4968" w:rsidRPr="00443090" w:rsidRDefault="00FE4968" w:rsidP="00FE4968">
      <w:pPr>
        <w:numPr>
          <w:ilvl w:val="0"/>
          <w:numId w:val="1"/>
        </w:numPr>
        <w:pBdr>
          <w:top w:val="nil"/>
          <w:left w:val="nil"/>
          <w:bottom w:val="nil"/>
          <w:right w:val="nil"/>
          <w:between w:val="nil"/>
        </w:pBdr>
        <w:ind w:left="0"/>
        <w:jc w:val="both"/>
        <w:rPr>
          <w:rFonts w:eastAsia="Arial"/>
          <w:lang w:val="uk-UA"/>
        </w:rPr>
      </w:pPr>
      <w:r w:rsidRPr="00443090">
        <w:rPr>
          <w:rFonts w:eastAsia="Arial"/>
          <w:color w:val="000000"/>
          <w:lang w:val="uk-UA"/>
        </w:rPr>
        <w:lastRenderedPageBreak/>
        <w:t xml:space="preserve">Запорукою добровільної участі в позаурочній діяльності є її відкрита </w:t>
      </w:r>
      <w:r w:rsidRPr="00443090">
        <w:rPr>
          <w:rFonts w:eastAsia="Arial"/>
          <w:lang w:val="uk-UA"/>
        </w:rPr>
        <w:t xml:space="preserve">програма та </w:t>
      </w:r>
      <w:r w:rsidRPr="00443090">
        <w:rPr>
          <w:rFonts w:eastAsia="Arial"/>
          <w:highlight w:val="white"/>
          <w:lang w:val="uk-UA"/>
        </w:rPr>
        <w:t xml:space="preserve">попереднє оголошення </w:t>
      </w:r>
      <w:r w:rsidRPr="00443090">
        <w:rPr>
          <w:rFonts w:eastAsia="Arial"/>
          <w:lang w:val="uk-UA"/>
        </w:rPr>
        <w:t xml:space="preserve">загальношкільних учнівських </w:t>
      </w:r>
      <w:r w:rsidRPr="00443090">
        <w:rPr>
          <w:rFonts w:eastAsia="Arial"/>
          <w:highlight w:val="white"/>
          <w:lang w:val="uk-UA"/>
        </w:rPr>
        <w:t xml:space="preserve">заходів, що </w:t>
      </w:r>
      <w:r w:rsidRPr="00443090">
        <w:rPr>
          <w:rFonts w:eastAsia="Arial"/>
          <w:lang w:val="uk-UA"/>
        </w:rPr>
        <w:t xml:space="preserve">обговорюється та пропонується заздалегідь на кожен </w:t>
      </w:r>
      <w:r w:rsidRPr="00443090">
        <w:rPr>
          <w:rFonts w:eastAsia="Arial"/>
          <w:highlight w:val="white"/>
          <w:lang w:val="uk-UA"/>
        </w:rPr>
        <w:t>місяць, чверть або семестр. Такий порядок дає можливість охочим заздалегідь визначитись, у яких видах позаурочної діяльності вони б хотіли взяти участь.</w:t>
      </w:r>
      <w:r w:rsidRPr="00443090">
        <w:rPr>
          <w:rFonts w:eastAsia="Arial"/>
          <w:lang w:val="uk-UA"/>
        </w:rPr>
        <w:t xml:space="preserve">Учні та батьки можуть вносити свої пропозиції на наступний рік і брати участь у складанні програми заходів. </w:t>
      </w:r>
    </w:p>
    <w:p w:rsidR="00FE4968" w:rsidRPr="00443090" w:rsidRDefault="00FE4968" w:rsidP="00FE4968">
      <w:pPr>
        <w:pBdr>
          <w:top w:val="nil"/>
          <w:left w:val="nil"/>
          <w:bottom w:val="nil"/>
          <w:right w:val="nil"/>
          <w:between w:val="nil"/>
        </w:pBdr>
        <w:jc w:val="both"/>
        <w:rPr>
          <w:rFonts w:eastAsia="Arial"/>
          <w:lang w:val="uk-UA"/>
        </w:rPr>
      </w:pPr>
    </w:p>
    <w:p w:rsidR="00FE4968" w:rsidRPr="00443090" w:rsidRDefault="00FE4968" w:rsidP="00FE4968">
      <w:pPr>
        <w:numPr>
          <w:ilvl w:val="0"/>
          <w:numId w:val="1"/>
        </w:numPr>
        <w:pBdr>
          <w:top w:val="nil"/>
          <w:left w:val="nil"/>
          <w:bottom w:val="nil"/>
          <w:right w:val="nil"/>
          <w:between w:val="nil"/>
        </w:pBdr>
        <w:ind w:left="0"/>
        <w:jc w:val="both"/>
        <w:rPr>
          <w:rFonts w:eastAsia="Arial"/>
          <w:color w:val="000000"/>
          <w:lang w:val="uk-UA"/>
        </w:rPr>
      </w:pPr>
      <w:r w:rsidRPr="00443090">
        <w:rPr>
          <w:rFonts w:eastAsia="Arial"/>
          <w:color w:val="000000"/>
          <w:lang w:val="uk-UA"/>
        </w:rPr>
        <w:t xml:space="preserve">Механізмом перевірки ефективності позаурочної діяльності в школі може бути опитування (анкетування) </w:t>
      </w:r>
      <w:r w:rsidRPr="00443090">
        <w:rPr>
          <w:rFonts w:eastAsia="Arial"/>
          <w:lang w:val="uk-UA"/>
        </w:rPr>
        <w:t>педагогів</w:t>
      </w:r>
      <w:r w:rsidRPr="00443090">
        <w:rPr>
          <w:rFonts w:eastAsia="Arial"/>
          <w:color w:val="000000"/>
          <w:lang w:val="uk-UA"/>
        </w:rPr>
        <w:t xml:space="preserve">, батьків та учнів, що передбачає подальше </w:t>
      </w:r>
      <w:r w:rsidRPr="00443090">
        <w:rPr>
          <w:rFonts w:eastAsia="Arial"/>
          <w:lang w:val="uk-UA"/>
        </w:rPr>
        <w:t>коригування</w:t>
      </w:r>
      <w:r w:rsidRPr="00443090">
        <w:rPr>
          <w:rFonts w:eastAsia="Arial"/>
          <w:color w:val="000000"/>
          <w:lang w:val="uk-UA"/>
        </w:rPr>
        <w:t xml:space="preserve"> роботи з урахуванням результатів опитування.</w:t>
      </w:r>
    </w:p>
    <w:p w:rsidR="00FE4968" w:rsidRDefault="00FE4968" w:rsidP="00FE4968">
      <w:pPr>
        <w:pBdr>
          <w:top w:val="nil"/>
          <w:left w:val="nil"/>
          <w:bottom w:val="nil"/>
          <w:right w:val="nil"/>
          <w:between w:val="nil"/>
        </w:pBdr>
        <w:jc w:val="both"/>
        <w:rPr>
          <w:rFonts w:eastAsia="Arial"/>
          <w:b/>
          <w:color w:val="000000"/>
          <w:lang w:val="uk-UA"/>
        </w:rPr>
      </w:pPr>
    </w:p>
    <w:p w:rsidR="00FE4968" w:rsidRDefault="00FE4968" w:rsidP="00FE4968">
      <w:pPr>
        <w:pBdr>
          <w:top w:val="nil"/>
          <w:left w:val="nil"/>
          <w:bottom w:val="nil"/>
          <w:right w:val="nil"/>
          <w:between w:val="nil"/>
        </w:pBdr>
        <w:jc w:val="both"/>
        <w:rPr>
          <w:rFonts w:eastAsia="Arial"/>
          <w:b/>
          <w:color w:val="000000"/>
          <w:lang w:val="uk-UA"/>
        </w:rPr>
      </w:pPr>
    </w:p>
    <w:p w:rsidR="00FE4968" w:rsidRPr="00443090" w:rsidRDefault="00FE4968" w:rsidP="00FE4968">
      <w:pPr>
        <w:pBdr>
          <w:top w:val="nil"/>
          <w:left w:val="nil"/>
          <w:bottom w:val="nil"/>
          <w:right w:val="nil"/>
          <w:between w:val="nil"/>
        </w:pBdr>
        <w:jc w:val="both"/>
        <w:rPr>
          <w:rFonts w:eastAsia="Arial"/>
          <w:b/>
          <w:color w:val="000000"/>
          <w:lang w:val="uk-UA"/>
        </w:rPr>
      </w:pPr>
    </w:p>
    <w:p w:rsidR="00FE4968" w:rsidRPr="00443090" w:rsidRDefault="00FE4968" w:rsidP="00FE4968">
      <w:pPr>
        <w:pBdr>
          <w:top w:val="nil"/>
          <w:left w:val="nil"/>
          <w:bottom w:val="nil"/>
          <w:right w:val="nil"/>
          <w:between w:val="nil"/>
        </w:pBdr>
        <w:jc w:val="both"/>
        <w:rPr>
          <w:rFonts w:eastAsia="Arial"/>
          <w:b/>
          <w:color w:val="000000"/>
          <w:lang w:val="uk-UA"/>
        </w:rPr>
      </w:pPr>
      <w:r w:rsidRPr="00443090">
        <w:rPr>
          <w:rFonts w:eastAsia="Arial"/>
          <w:b/>
          <w:color w:val="000000"/>
          <w:lang w:val="uk-UA"/>
        </w:rPr>
        <w:t>РОЗДІЛ 3. БЕЗПЕКА В ШКОЛІ</w:t>
      </w:r>
    </w:p>
    <w:p w:rsidR="00FE4968" w:rsidRPr="00443090" w:rsidRDefault="00FE4968" w:rsidP="00FE4968">
      <w:pPr>
        <w:pBdr>
          <w:top w:val="nil"/>
          <w:left w:val="nil"/>
          <w:bottom w:val="nil"/>
          <w:right w:val="nil"/>
          <w:between w:val="nil"/>
        </w:pBdr>
        <w:jc w:val="both"/>
        <w:rPr>
          <w:rFonts w:eastAsia="Arial"/>
          <w:b/>
          <w:color w:val="000000"/>
          <w:lang w:val="uk-UA"/>
        </w:rPr>
      </w:pPr>
    </w:p>
    <w:p w:rsidR="00FE4968" w:rsidRPr="00443090" w:rsidRDefault="00FE4968" w:rsidP="00FE4968">
      <w:pPr>
        <w:pBdr>
          <w:top w:val="nil"/>
          <w:left w:val="nil"/>
          <w:bottom w:val="nil"/>
          <w:right w:val="nil"/>
          <w:between w:val="nil"/>
        </w:pBdr>
        <w:jc w:val="both"/>
        <w:rPr>
          <w:rFonts w:eastAsia="Arial"/>
          <w:b/>
          <w:color w:val="000000"/>
          <w:lang w:val="uk-UA"/>
        </w:rPr>
      </w:pPr>
      <w:r w:rsidRPr="00443090">
        <w:rPr>
          <w:rFonts w:eastAsia="Arial"/>
          <w:b/>
          <w:color w:val="000000"/>
          <w:lang w:val="uk-UA"/>
        </w:rPr>
        <w:t xml:space="preserve">Ми, </w:t>
      </w:r>
      <w:r w:rsidRPr="00443090">
        <w:rPr>
          <w:rFonts w:eastAsia="Arial"/>
          <w:b/>
          <w:lang w:val="uk-UA"/>
        </w:rPr>
        <w:t>педагоги</w:t>
      </w:r>
      <w:r w:rsidRPr="00443090">
        <w:rPr>
          <w:rFonts w:eastAsia="Arial"/>
          <w:b/>
          <w:color w:val="000000"/>
          <w:lang w:val="uk-UA"/>
        </w:rPr>
        <w:t>, батьки та учні, виходимо з того, що:</w:t>
      </w:r>
    </w:p>
    <w:p w:rsidR="00FE4968" w:rsidRPr="00443090" w:rsidRDefault="00FE4968" w:rsidP="00FE4968">
      <w:pPr>
        <w:pBdr>
          <w:top w:val="nil"/>
          <w:left w:val="nil"/>
          <w:bottom w:val="nil"/>
          <w:right w:val="nil"/>
          <w:between w:val="nil"/>
        </w:pBdr>
        <w:jc w:val="both"/>
        <w:rPr>
          <w:rFonts w:eastAsia="Arial"/>
          <w:color w:val="000000"/>
          <w:lang w:val="uk-UA"/>
        </w:rPr>
      </w:pPr>
    </w:p>
    <w:p w:rsidR="00FE4968" w:rsidRPr="00443090" w:rsidRDefault="00FE4968" w:rsidP="00FE4968">
      <w:pPr>
        <w:pBdr>
          <w:top w:val="nil"/>
          <w:left w:val="nil"/>
          <w:bottom w:val="nil"/>
          <w:right w:val="nil"/>
          <w:between w:val="nil"/>
        </w:pBdr>
        <w:jc w:val="both"/>
        <w:rPr>
          <w:rFonts w:eastAsia="Arial"/>
          <w:b/>
          <w:color w:val="000000"/>
          <w:lang w:val="uk-UA"/>
        </w:rPr>
      </w:pPr>
      <w:r w:rsidRPr="00443090">
        <w:rPr>
          <w:rFonts w:eastAsia="Arial"/>
          <w:b/>
          <w:color w:val="000000"/>
          <w:lang w:val="uk-UA"/>
        </w:rPr>
        <w:t>Обов’язковим елементом освітнього процесу в шкільному середовищі є задов</w:t>
      </w:r>
      <w:r w:rsidRPr="00443090">
        <w:rPr>
          <w:rFonts w:eastAsia="Arial"/>
          <w:b/>
          <w:lang w:val="uk-UA"/>
        </w:rPr>
        <w:t>ільн</w:t>
      </w:r>
      <w:r w:rsidRPr="00443090">
        <w:rPr>
          <w:rFonts w:eastAsia="Arial"/>
          <w:b/>
          <w:color w:val="000000"/>
          <w:lang w:val="uk-UA"/>
        </w:rPr>
        <w:t xml:space="preserve">ення для всіх його учасників на належному рівні основних потреб людини (зокрема фізіологічних, соціальних та потреб у безпеці – фізичній і психологічній). </w:t>
      </w:r>
    </w:p>
    <w:p w:rsidR="00FE4968" w:rsidRPr="00443090" w:rsidRDefault="00FE4968" w:rsidP="00FE4968">
      <w:pPr>
        <w:pBdr>
          <w:top w:val="nil"/>
          <w:left w:val="nil"/>
          <w:bottom w:val="nil"/>
          <w:right w:val="nil"/>
          <w:between w:val="nil"/>
        </w:pBdr>
        <w:jc w:val="both"/>
        <w:rPr>
          <w:rFonts w:eastAsia="Arial"/>
          <w:color w:val="000000"/>
          <w:highlight w:val="white"/>
          <w:lang w:val="uk-UA"/>
        </w:rPr>
      </w:pPr>
    </w:p>
    <w:p w:rsidR="00FE4968" w:rsidRPr="00443090" w:rsidRDefault="00FE4968" w:rsidP="00FE4968">
      <w:pPr>
        <w:pBdr>
          <w:top w:val="nil"/>
          <w:left w:val="nil"/>
          <w:bottom w:val="nil"/>
          <w:right w:val="nil"/>
          <w:between w:val="nil"/>
        </w:pBdr>
        <w:jc w:val="both"/>
        <w:rPr>
          <w:rFonts w:eastAsia="Arial"/>
          <w:b/>
          <w:color w:val="000000"/>
          <w:u w:val="single"/>
          <w:lang w:val="uk-UA"/>
        </w:rPr>
      </w:pPr>
      <w:r w:rsidRPr="00443090">
        <w:rPr>
          <w:rFonts w:eastAsia="Arial"/>
          <w:b/>
          <w:color w:val="000000"/>
          <w:u w:val="single"/>
          <w:lang w:val="uk-UA"/>
        </w:rPr>
        <w:t>3.1. Сприятливе фізичне середовище</w:t>
      </w:r>
    </w:p>
    <w:p w:rsidR="00FE4968" w:rsidRPr="00443090" w:rsidRDefault="00FE4968" w:rsidP="00FE4968">
      <w:pPr>
        <w:pBdr>
          <w:top w:val="nil"/>
          <w:left w:val="nil"/>
          <w:bottom w:val="nil"/>
          <w:right w:val="nil"/>
          <w:between w:val="nil"/>
        </w:pBdr>
        <w:jc w:val="both"/>
        <w:rPr>
          <w:rFonts w:eastAsia="Arial"/>
          <w:lang w:val="uk-UA"/>
        </w:rPr>
      </w:pPr>
    </w:p>
    <w:p w:rsidR="00FE4968" w:rsidRPr="00443090" w:rsidRDefault="00FE4968" w:rsidP="00FE4968">
      <w:pPr>
        <w:pBdr>
          <w:top w:val="nil"/>
          <w:left w:val="nil"/>
          <w:bottom w:val="nil"/>
          <w:right w:val="nil"/>
          <w:between w:val="nil"/>
        </w:pBdr>
        <w:jc w:val="both"/>
        <w:rPr>
          <w:rFonts w:eastAsia="Arial"/>
          <w:lang w:val="uk-UA"/>
        </w:rPr>
      </w:pPr>
      <w:r w:rsidRPr="00443090">
        <w:rPr>
          <w:rFonts w:eastAsia="Arial"/>
          <w:lang w:val="uk-UA"/>
        </w:rPr>
        <w:t xml:space="preserve">• Адміністрація школи в співпраці з усією шкільною спільнотою розробляє методи та шляхи забезпечення задовільнення основних фізичних потреб у шкільному середовищі. </w:t>
      </w:r>
    </w:p>
    <w:p w:rsidR="00FE4968" w:rsidRPr="00443090" w:rsidRDefault="00FE4968" w:rsidP="00FE4968">
      <w:pPr>
        <w:pBdr>
          <w:top w:val="nil"/>
          <w:left w:val="nil"/>
          <w:bottom w:val="nil"/>
          <w:right w:val="nil"/>
          <w:between w:val="nil"/>
        </w:pBdr>
        <w:jc w:val="both"/>
        <w:rPr>
          <w:rFonts w:eastAsia="Arial"/>
          <w:lang w:val="uk-UA"/>
        </w:rPr>
      </w:pPr>
    </w:p>
    <w:p w:rsidR="00FE4968" w:rsidRPr="00443090" w:rsidRDefault="00FE4968" w:rsidP="00FE4968">
      <w:pPr>
        <w:numPr>
          <w:ilvl w:val="0"/>
          <w:numId w:val="10"/>
        </w:numPr>
        <w:pBdr>
          <w:top w:val="nil"/>
          <w:left w:val="nil"/>
          <w:bottom w:val="nil"/>
          <w:right w:val="nil"/>
          <w:between w:val="nil"/>
        </w:pBdr>
        <w:ind w:left="0"/>
        <w:jc w:val="both"/>
        <w:rPr>
          <w:rFonts w:eastAsia="Arial"/>
          <w:color w:val="000000"/>
          <w:lang w:val="uk-UA"/>
        </w:rPr>
      </w:pPr>
      <w:r w:rsidRPr="00443090">
        <w:rPr>
          <w:rFonts w:eastAsia="Arial"/>
          <w:color w:val="000000"/>
          <w:lang w:val="uk-UA"/>
        </w:rPr>
        <w:t>Серед основних фізичних потреб усіх учасників освітнього процес</w:t>
      </w:r>
      <w:r w:rsidRPr="00443090">
        <w:rPr>
          <w:rFonts w:eastAsia="Arial"/>
          <w:lang w:val="uk-UA"/>
        </w:rPr>
        <w:t>у</w:t>
      </w:r>
      <w:r w:rsidRPr="00443090">
        <w:rPr>
          <w:rFonts w:eastAsia="Arial"/>
          <w:color w:val="000000"/>
          <w:lang w:val="uk-UA"/>
        </w:rPr>
        <w:t xml:space="preserve"> в шкільному середовищі є такі: </w:t>
      </w:r>
    </w:p>
    <w:p w:rsidR="00FE4968" w:rsidRPr="00443090" w:rsidRDefault="00FE4968" w:rsidP="00FE4968">
      <w:pPr>
        <w:pBdr>
          <w:top w:val="nil"/>
          <w:left w:val="nil"/>
          <w:bottom w:val="nil"/>
          <w:right w:val="nil"/>
          <w:between w:val="nil"/>
        </w:pBdr>
        <w:jc w:val="both"/>
        <w:rPr>
          <w:rFonts w:eastAsia="Arial"/>
          <w:color w:val="000000"/>
          <w:lang w:val="uk-UA"/>
        </w:rPr>
      </w:pPr>
      <w:r w:rsidRPr="00443090">
        <w:rPr>
          <w:rFonts w:eastAsia="Arial"/>
          <w:color w:val="000000"/>
          <w:lang w:val="uk-UA"/>
        </w:rPr>
        <w:t xml:space="preserve">- </w:t>
      </w:r>
      <w:r w:rsidRPr="00443090">
        <w:rPr>
          <w:rFonts w:eastAsia="Arial"/>
          <w:b/>
          <w:color w:val="000000"/>
          <w:lang w:val="uk-UA"/>
        </w:rPr>
        <w:t>вільний доступ до свіжого повітря</w:t>
      </w:r>
      <w:r w:rsidRPr="00443090">
        <w:rPr>
          <w:rFonts w:eastAsia="Arial"/>
          <w:color w:val="000000"/>
          <w:lang w:val="uk-UA"/>
        </w:rPr>
        <w:t>. Школа має забезпечити наявність свіжого повітря в класах під час занять, регулярне провітрювання класів під час перерви та можливість прогулянок дітей на шкільному подвір’ї під час перерв;</w:t>
      </w:r>
    </w:p>
    <w:p w:rsidR="00FE4968" w:rsidRPr="00443090" w:rsidRDefault="00FE4968" w:rsidP="00FE4968">
      <w:pPr>
        <w:pBdr>
          <w:top w:val="nil"/>
          <w:left w:val="nil"/>
          <w:bottom w:val="nil"/>
          <w:right w:val="nil"/>
          <w:between w:val="nil"/>
        </w:pBdr>
        <w:jc w:val="both"/>
        <w:rPr>
          <w:rFonts w:eastAsia="Arial"/>
          <w:color w:val="000000"/>
          <w:lang w:val="uk-UA"/>
        </w:rPr>
      </w:pPr>
      <w:r w:rsidRPr="00443090">
        <w:rPr>
          <w:rFonts w:eastAsia="Arial"/>
          <w:color w:val="000000"/>
          <w:lang w:val="uk-UA"/>
        </w:rPr>
        <w:t xml:space="preserve">- </w:t>
      </w:r>
      <w:r w:rsidRPr="00443090">
        <w:rPr>
          <w:rFonts w:eastAsia="Arial"/>
          <w:b/>
          <w:color w:val="000000"/>
          <w:lang w:val="uk-UA"/>
        </w:rPr>
        <w:t>вільний доступ до питної води</w:t>
      </w:r>
      <w:r w:rsidRPr="00443090">
        <w:rPr>
          <w:rFonts w:eastAsia="Arial"/>
          <w:lang w:val="uk-UA"/>
        </w:rPr>
        <w:t>. Фонтанчики або кулери з питною водою мають бути завжди доступними всім учасникам освітнього процесу в школі.</w:t>
      </w:r>
    </w:p>
    <w:p w:rsidR="00FE4968" w:rsidRPr="00443090" w:rsidRDefault="00FE4968" w:rsidP="00FE4968">
      <w:pPr>
        <w:pBdr>
          <w:top w:val="nil"/>
          <w:left w:val="nil"/>
          <w:bottom w:val="nil"/>
          <w:right w:val="nil"/>
          <w:between w:val="nil"/>
        </w:pBdr>
        <w:jc w:val="both"/>
        <w:rPr>
          <w:rFonts w:eastAsia="Arial"/>
          <w:color w:val="000000"/>
          <w:lang w:val="uk-UA"/>
        </w:rPr>
      </w:pPr>
      <w:r w:rsidRPr="00443090">
        <w:rPr>
          <w:rFonts w:eastAsia="Arial"/>
          <w:color w:val="000000"/>
          <w:lang w:val="uk-UA"/>
        </w:rPr>
        <w:t xml:space="preserve">- </w:t>
      </w:r>
      <w:r w:rsidRPr="00443090">
        <w:rPr>
          <w:rFonts w:eastAsia="Arial"/>
          <w:b/>
          <w:color w:val="000000"/>
          <w:lang w:val="uk-UA"/>
        </w:rPr>
        <w:t>вільний доступ до туалету</w:t>
      </w:r>
      <w:r w:rsidRPr="00443090">
        <w:rPr>
          <w:rFonts w:eastAsia="Arial"/>
          <w:color w:val="000000"/>
          <w:lang w:val="uk-UA"/>
        </w:rPr>
        <w:t xml:space="preserve">. Шкільні туалети мають відповідати потребам людини в повазі до її гідності та сучасним гігієнічним нормам. Туалети мають бути облаштовані індивідуальними кабінками з дверима, що зачиняються, сучасними сантехнічними системами, забезпечені туалетним папером,водою та </w:t>
      </w:r>
      <w:r w:rsidRPr="00443090">
        <w:rPr>
          <w:rFonts w:eastAsia="Arial"/>
          <w:lang w:val="uk-UA"/>
        </w:rPr>
        <w:t>милом</w:t>
      </w:r>
      <w:r w:rsidRPr="00443090">
        <w:rPr>
          <w:rFonts w:eastAsia="Arial"/>
          <w:color w:val="000000"/>
          <w:lang w:val="uk-UA"/>
        </w:rPr>
        <w:t>для миття рук;</w:t>
      </w:r>
    </w:p>
    <w:p w:rsidR="00FE4968" w:rsidRPr="00443090" w:rsidRDefault="00FE4968" w:rsidP="00FE4968">
      <w:pPr>
        <w:pBdr>
          <w:top w:val="nil"/>
          <w:left w:val="nil"/>
          <w:bottom w:val="nil"/>
          <w:right w:val="nil"/>
          <w:between w:val="nil"/>
        </w:pBdr>
        <w:jc w:val="both"/>
        <w:rPr>
          <w:rFonts w:eastAsia="Arial"/>
          <w:color w:val="000000"/>
          <w:lang w:val="uk-UA"/>
        </w:rPr>
      </w:pPr>
      <w:r w:rsidRPr="00443090">
        <w:rPr>
          <w:rFonts w:eastAsia="Arial"/>
          <w:color w:val="000000"/>
          <w:lang w:val="uk-UA"/>
        </w:rPr>
        <w:t xml:space="preserve">- </w:t>
      </w:r>
      <w:r w:rsidRPr="00443090">
        <w:rPr>
          <w:rFonts w:eastAsia="Arial"/>
          <w:b/>
          <w:color w:val="000000"/>
          <w:lang w:val="uk-UA"/>
        </w:rPr>
        <w:t>доступна якісна їжа</w:t>
      </w:r>
      <w:r w:rsidRPr="00443090">
        <w:rPr>
          <w:rFonts w:eastAsia="Arial"/>
          <w:color w:val="000000"/>
          <w:lang w:val="uk-UA"/>
        </w:rPr>
        <w:t>. У школі має бути організовано гаряче харчування. Одним з критеріїв вибору оператора, що організовує роботу шкільної їдальні, має стати надання сучасного збалансованого харчування. Вітається також осучаснення інтер’єру їдальні, посуду та естетики подачі страв</w:t>
      </w:r>
      <w:r w:rsidRPr="00443090">
        <w:rPr>
          <w:rFonts w:eastAsia="Arial"/>
          <w:lang w:val="uk-UA"/>
        </w:rPr>
        <w:t>, а також забезпечення вибору учнями страв з урахуванням їхніх смаків.</w:t>
      </w:r>
    </w:p>
    <w:p w:rsidR="00FE4968" w:rsidRPr="00443090" w:rsidRDefault="00FE4968" w:rsidP="00FE4968">
      <w:pPr>
        <w:pBdr>
          <w:top w:val="nil"/>
          <w:left w:val="nil"/>
          <w:bottom w:val="nil"/>
          <w:right w:val="nil"/>
          <w:between w:val="nil"/>
        </w:pBdr>
        <w:jc w:val="both"/>
        <w:rPr>
          <w:rFonts w:eastAsia="Arial"/>
          <w:color w:val="000000"/>
          <w:lang w:val="uk-UA"/>
        </w:rPr>
      </w:pPr>
      <w:r w:rsidRPr="00443090">
        <w:rPr>
          <w:rFonts w:eastAsia="Arial"/>
          <w:color w:val="000000"/>
          <w:lang w:val="uk-UA"/>
        </w:rPr>
        <w:t xml:space="preserve">- </w:t>
      </w:r>
      <w:r w:rsidRPr="00443090">
        <w:rPr>
          <w:rFonts w:eastAsia="Arial"/>
          <w:b/>
          <w:color w:val="000000"/>
          <w:lang w:val="uk-UA"/>
        </w:rPr>
        <w:t>надання домедичної допомоги</w:t>
      </w:r>
      <w:r w:rsidRPr="00443090">
        <w:rPr>
          <w:rFonts w:eastAsia="Arial"/>
          <w:color w:val="000000"/>
          <w:lang w:val="uk-UA"/>
        </w:rPr>
        <w:t xml:space="preserve"> в разі потреби.</w:t>
      </w:r>
    </w:p>
    <w:p w:rsidR="00FE4968" w:rsidRPr="00443090" w:rsidRDefault="00FE4968" w:rsidP="00FE4968">
      <w:pPr>
        <w:pBdr>
          <w:top w:val="nil"/>
          <w:left w:val="nil"/>
          <w:bottom w:val="nil"/>
          <w:right w:val="nil"/>
          <w:between w:val="nil"/>
        </w:pBdr>
        <w:jc w:val="both"/>
        <w:rPr>
          <w:rFonts w:eastAsia="Arial"/>
          <w:color w:val="000000"/>
          <w:lang w:val="uk-UA"/>
        </w:rPr>
      </w:pPr>
    </w:p>
    <w:p w:rsidR="00FE4968" w:rsidRPr="00443090" w:rsidRDefault="00FE4968" w:rsidP="00FE4968">
      <w:pPr>
        <w:pBdr>
          <w:top w:val="nil"/>
          <w:left w:val="nil"/>
          <w:bottom w:val="nil"/>
          <w:right w:val="nil"/>
          <w:between w:val="nil"/>
        </w:pBdr>
        <w:jc w:val="both"/>
        <w:rPr>
          <w:rFonts w:eastAsia="Arial"/>
          <w:b/>
          <w:color w:val="000000"/>
          <w:lang w:val="uk-UA"/>
        </w:rPr>
      </w:pPr>
      <w:r w:rsidRPr="00443090">
        <w:rPr>
          <w:rFonts w:eastAsia="Arial"/>
          <w:b/>
          <w:color w:val="000000"/>
          <w:u w:val="single"/>
          <w:lang w:val="uk-UA"/>
        </w:rPr>
        <w:t xml:space="preserve">3.2.Безпечне та комфортне психосоціальне середовище </w:t>
      </w:r>
    </w:p>
    <w:p w:rsidR="00FE4968" w:rsidRPr="00443090" w:rsidRDefault="00FE4968" w:rsidP="00FE4968">
      <w:pPr>
        <w:pBdr>
          <w:top w:val="nil"/>
          <w:left w:val="nil"/>
          <w:bottom w:val="nil"/>
          <w:right w:val="nil"/>
          <w:between w:val="nil"/>
        </w:pBdr>
        <w:jc w:val="both"/>
        <w:rPr>
          <w:rFonts w:eastAsia="Arial"/>
          <w:b/>
          <w:color w:val="000000"/>
          <w:lang w:val="uk-UA"/>
        </w:rPr>
      </w:pPr>
    </w:p>
    <w:p w:rsidR="00FE4968" w:rsidRPr="00443090" w:rsidRDefault="00FE4968" w:rsidP="00FE4968">
      <w:pPr>
        <w:numPr>
          <w:ilvl w:val="0"/>
          <w:numId w:val="9"/>
        </w:numPr>
        <w:pBdr>
          <w:top w:val="nil"/>
          <w:left w:val="nil"/>
          <w:bottom w:val="nil"/>
          <w:right w:val="nil"/>
          <w:between w:val="nil"/>
        </w:pBdr>
        <w:ind w:left="0"/>
        <w:jc w:val="both"/>
        <w:rPr>
          <w:rFonts w:eastAsia="Arial"/>
          <w:color w:val="000000"/>
          <w:lang w:val="uk-UA"/>
        </w:rPr>
      </w:pPr>
      <w:r w:rsidRPr="00443090">
        <w:rPr>
          <w:rFonts w:eastAsia="Arial"/>
          <w:color w:val="000000"/>
          <w:lang w:val="uk-UA"/>
        </w:rPr>
        <w:t xml:space="preserve">Усі учасники освітнього процесу підтримують дружню, заохочувальну і комфортну атмосферу в школі та в освітньому просторі, ставляться один до одного з повагою. </w:t>
      </w:r>
      <w:r w:rsidRPr="00443090">
        <w:rPr>
          <w:rFonts w:eastAsia="Arial"/>
          <w:color w:val="000000"/>
          <w:lang w:val="uk-UA"/>
        </w:rPr>
        <w:lastRenderedPageBreak/>
        <w:t>Психологічне насильство та булінг є неприпустимими в стосунках мі</w:t>
      </w:r>
      <w:r w:rsidRPr="00443090">
        <w:rPr>
          <w:rFonts w:eastAsia="Arial"/>
          <w:lang w:val="uk-UA"/>
        </w:rPr>
        <w:t>жу</w:t>
      </w:r>
      <w:r w:rsidRPr="00443090">
        <w:rPr>
          <w:rFonts w:eastAsia="Arial"/>
          <w:color w:val="000000"/>
          <w:lang w:val="uk-UA"/>
        </w:rPr>
        <w:t>сіма учасниками освітнього процесу</w:t>
      </w:r>
      <w:r w:rsidRPr="00443090">
        <w:rPr>
          <w:rFonts w:eastAsia="Arial"/>
          <w:color w:val="000000"/>
          <w:vertAlign w:val="superscript"/>
          <w:lang w:val="uk-UA"/>
        </w:rPr>
        <w:footnoteReference w:id="8"/>
      </w:r>
      <w:r w:rsidRPr="00443090">
        <w:rPr>
          <w:rFonts w:eastAsia="Arial"/>
          <w:color w:val="000000"/>
          <w:lang w:val="uk-UA"/>
        </w:rPr>
        <w:t xml:space="preserve">. </w:t>
      </w:r>
      <w:r w:rsidRPr="00443090">
        <w:rPr>
          <w:rFonts w:eastAsia="Arial"/>
          <w:lang w:val="uk-UA"/>
        </w:rPr>
        <w:t>Правила школи та регламенти взаємодії учасників освітнього процесу мають передбачати комфортне психологічне середовище для всіх і кожного.</w:t>
      </w:r>
    </w:p>
    <w:p w:rsidR="00FE4968" w:rsidRPr="00443090" w:rsidRDefault="00FE4968" w:rsidP="00FE4968">
      <w:pPr>
        <w:pBdr>
          <w:top w:val="nil"/>
          <w:left w:val="nil"/>
          <w:bottom w:val="nil"/>
          <w:right w:val="nil"/>
          <w:between w:val="nil"/>
        </w:pBdr>
        <w:jc w:val="both"/>
        <w:rPr>
          <w:rFonts w:eastAsia="Arial"/>
          <w:color w:val="000000"/>
          <w:lang w:val="uk-UA"/>
        </w:rPr>
      </w:pPr>
    </w:p>
    <w:p w:rsidR="00FE4968" w:rsidRPr="00443090" w:rsidRDefault="00FE4968" w:rsidP="00FE4968">
      <w:pPr>
        <w:numPr>
          <w:ilvl w:val="0"/>
          <w:numId w:val="9"/>
        </w:numPr>
        <w:pBdr>
          <w:top w:val="nil"/>
          <w:left w:val="nil"/>
          <w:bottom w:val="nil"/>
          <w:right w:val="nil"/>
          <w:between w:val="nil"/>
        </w:pBdr>
        <w:ind w:left="0"/>
        <w:jc w:val="both"/>
        <w:rPr>
          <w:rFonts w:eastAsia="Arial"/>
          <w:color w:val="000000"/>
          <w:lang w:val="uk-UA"/>
        </w:rPr>
      </w:pPr>
      <w:r w:rsidRPr="00443090">
        <w:rPr>
          <w:rFonts w:eastAsia="Arial"/>
          <w:color w:val="000000"/>
          <w:highlight w:val="white"/>
          <w:lang w:val="uk-UA"/>
        </w:rPr>
        <w:t xml:space="preserve">У школі організовується психологічна та соціально-педагогічнапідтримка для учнів. Психологічна служба в школі </w:t>
      </w:r>
      <w:r w:rsidRPr="00443090">
        <w:rPr>
          <w:rFonts w:eastAsia="Arial"/>
          <w:color w:val="000000"/>
          <w:lang w:val="uk-UA"/>
        </w:rPr>
        <w:t>має бути забезпечена організаційними можливостями для ефективної роботи. Необхідне виділення окремого кабінету для роботи шкільного психолога</w:t>
      </w:r>
      <w:r w:rsidRPr="00443090">
        <w:rPr>
          <w:rFonts w:eastAsia="Arial"/>
          <w:lang w:val="uk-UA"/>
        </w:rPr>
        <w:t>. У школі також може бути скринька для анонімних звернень до психолога.</w:t>
      </w:r>
    </w:p>
    <w:p w:rsidR="00FE4968" w:rsidRPr="00443090" w:rsidRDefault="00FE4968" w:rsidP="00FE4968">
      <w:pPr>
        <w:pBdr>
          <w:top w:val="nil"/>
          <w:left w:val="nil"/>
          <w:bottom w:val="nil"/>
          <w:right w:val="nil"/>
          <w:between w:val="nil"/>
        </w:pBdr>
        <w:jc w:val="both"/>
        <w:rPr>
          <w:rFonts w:eastAsia="Arial"/>
          <w:color w:val="000000"/>
          <w:lang w:val="uk-UA"/>
        </w:rPr>
      </w:pPr>
    </w:p>
    <w:p w:rsidR="00FE4968" w:rsidRPr="00443090" w:rsidRDefault="00FE4968" w:rsidP="00FE4968">
      <w:pPr>
        <w:numPr>
          <w:ilvl w:val="0"/>
          <w:numId w:val="9"/>
        </w:numPr>
        <w:pBdr>
          <w:top w:val="nil"/>
          <w:left w:val="nil"/>
          <w:bottom w:val="nil"/>
          <w:right w:val="nil"/>
          <w:between w:val="nil"/>
        </w:pBdr>
        <w:ind w:left="0"/>
        <w:jc w:val="both"/>
        <w:rPr>
          <w:rFonts w:eastAsia="Arial"/>
          <w:color w:val="000000"/>
          <w:lang w:val="uk-UA"/>
        </w:rPr>
      </w:pPr>
      <w:r w:rsidRPr="00443090">
        <w:rPr>
          <w:rFonts w:eastAsia="Arial"/>
          <w:color w:val="000000"/>
          <w:lang w:val="uk-UA"/>
        </w:rPr>
        <w:t xml:space="preserve">Під час перебування в школі вчителі та учні повинні мати простір і час для відпочинку та психологічного розвантаження. Разом з простором для відпочинку </w:t>
      </w:r>
      <w:r w:rsidRPr="00443090">
        <w:rPr>
          <w:rFonts w:eastAsia="Arial"/>
          <w:lang w:val="uk-UA"/>
        </w:rPr>
        <w:t>педагогів</w:t>
      </w:r>
      <w:r w:rsidRPr="00443090">
        <w:rPr>
          <w:rFonts w:eastAsia="Arial"/>
          <w:color w:val="000000"/>
          <w:lang w:val="uk-UA"/>
        </w:rPr>
        <w:t xml:space="preserve"> (вчительською кімнатою) в школі має бути створений простір для психологічного розвантаження та відпочинку учнів. </w:t>
      </w:r>
    </w:p>
    <w:p w:rsidR="00FE4968" w:rsidRPr="00443090" w:rsidRDefault="00FE4968" w:rsidP="00FE4968">
      <w:pPr>
        <w:pBdr>
          <w:top w:val="nil"/>
          <w:left w:val="nil"/>
          <w:bottom w:val="nil"/>
          <w:right w:val="nil"/>
          <w:between w:val="nil"/>
        </w:pBdr>
        <w:jc w:val="both"/>
        <w:rPr>
          <w:rFonts w:eastAsia="Arial"/>
          <w:color w:val="000000"/>
          <w:lang w:val="uk-UA"/>
        </w:rPr>
      </w:pPr>
    </w:p>
    <w:p w:rsidR="00FE4968" w:rsidRPr="00443090" w:rsidRDefault="00FE4968" w:rsidP="00FE4968">
      <w:pPr>
        <w:numPr>
          <w:ilvl w:val="0"/>
          <w:numId w:val="9"/>
        </w:numPr>
        <w:pBdr>
          <w:top w:val="nil"/>
          <w:left w:val="nil"/>
          <w:bottom w:val="nil"/>
          <w:right w:val="nil"/>
          <w:between w:val="nil"/>
        </w:pBdr>
        <w:ind w:left="0"/>
        <w:jc w:val="both"/>
        <w:rPr>
          <w:rFonts w:eastAsia="Arial"/>
          <w:color w:val="000000"/>
          <w:lang w:val="uk-UA"/>
        </w:rPr>
      </w:pPr>
      <w:r w:rsidRPr="00443090">
        <w:rPr>
          <w:rFonts w:eastAsia="Arial"/>
          <w:color w:val="000000"/>
          <w:lang w:val="uk-UA"/>
        </w:rPr>
        <w:t xml:space="preserve">Інструментом вимірювання рівня </w:t>
      </w:r>
      <w:r w:rsidRPr="00443090">
        <w:rPr>
          <w:rFonts w:eastAsia="Arial"/>
          <w:lang w:val="uk-UA"/>
        </w:rPr>
        <w:t>психологічного</w:t>
      </w:r>
      <w:r w:rsidRPr="00443090">
        <w:rPr>
          <w:rFonts w:eastAsia="Arial"/>
          <w:color w:val="000000"/>
          <w:lang w:val="uk-UA"/>
        </w:rPr>
        <w:t xml:space="preserve"> комфорту в школі може стати анкетування всіх учасників освітнього процесу.</w:t>
      </w:r>
    </w:p>
    <w:p w:rsidR="00FE4968" w:rsidRPr="00443090" w:rsidRDefault="00FE4968" w:rsidP="00FE4968">
      <w:pPr>
        <w:pBdr>
          <w:top w:val="nil"/>
          <w:left w:val="nil"/>
          <w:bottom w:val="nil"/>
          <w:right w:val="nil"/>
          <w:between w:val="nil"/>
        </w:pBdr>
        <w:jc w:val="both"/>
        <w:rPr>
          <w:rFonts w:eastAsia="Calibri"/>
        </w:rPr>
      </w:pPr>
    </w:p>
    <w:p w:rsidR="00FE4968" w:rsidRPr="00443090" w:rsidRDefault="00FE4968" w:rsidP="00FE4968">
      <w:pPr>
        <w:numPr>
          <w:ilvl w:val="0"/>
          <w:numId w:val="9"/>
        </w:numPr>
        <w:pBdr>
          <w:top w:val="nil"/>
          <w:left w:val="nil"/>
          <w:bottom w:val="nil"/>
          <w:right w:val="nil"/>
          <w:between w:val="nil"/>
        </w:pBdr>
        <w:ind w:left="0"/>
        <w:jc w:val="both"/>
        <w:rPr>
          <w:rFonts w:eastAsia="Arial"/>
          <w:color w:val="000000"/>
          <w:lang w:val="uk-UA"/>
        </w:rPr>
      </w:pPr>
      <w:r w:rsidRPr="00443090">
        <w:rPr>
          <w:rFonts w:eastAsia="Calibri"/>
        </w:rPr>
        <w:t xml:space="preserve">Проблеми з порушенням правил дружності та взаємоповаги в школівирішуються на рівніадміністраціїшколи. </w:t>
      </w:r>
      <w:r w:rsidRPr="00443090">
        <w:rPr>
          <w:lang w:val="uk-UA"/>
        </w:rPr>
        <w:t xml:space="preserve">Розгляд та розв’язання конфліктів також можуть здійснюватися Координаційною радою або Загальними зборами школи, засновником закладу освіти (органом управління у сфері освіти, який діє від імені засновника). </w:t>
      </w:r>
      <w:r w:rsidRPr="00443090">
        <w:t>Шкільна процедура розв’язанняконфліктів не позбавляє особу права звернутисьдо судуабо до освітнього омбудсмена.</w:t>
      </w:r>
      <w:r w:rsidRPr="00443090">
        <w:rPr>
          <w:rStyle w:val="apple-converted-space"/>
        </w:rPr>
        <w:t> </w:t>
      </w:r>
    </w:p>
    <w:p w:rsidR="00FE4968" w:rsidRPr="00443090" w:rsidRDefault="00FE4968" w:rsidP="00FE4968">
      <w:pPr>
        <w:pBdr>
          <w:top w:val="nil"/>
          <w:left w:val="nil"/>
          <w:bottom w:val="nil"/>
          <w:right w:val="nil"/>
          <w:between w:val="nil"/>
        </w:pBdr>
        <w:jc w:val="both"/>
        <w:rPr>
          <w:rFonts w:eastAsia="Arial"/>
          <w:lang w:val="uk-UA"/>
        </w:rPr>
      </w:pPr>
      <w:r w:rsidRPr="00443090">
        <w:rPr>
          <w:rFonts w:eastAsia="Arial"/>
          <w:lang w:val="uk-UA"/>
        </w:rPr>
        <w:br/>
      </w:r>
    </w:p>
    <w:p w:rsidR="00FE4968" w:rsidRDefault="00FE4968" w:rsidP="00FE4968">
      <w:pPr>
        <w:jc w:val="both"/>
        <w:rPr>
          <w:rFonts w:eastAsia="Arial"/>
          <w:sz w:val="22"/>
          <w:szCs w:val="22"/>
          <w:highlight w:val="white"/>
          <w:lang w:val="uk-UA"/>
        </w:rPr>
      </w:pPr>
      <w:r w:rsidRPr="00443090">
        <w:rPr>
          <w:sz w:val="22"/>
          <w:szCs w:val="22"/>
          <w:vertAlign w:val="superscript"/>
          <w:lang w:val="uk-UA"/>
        </w:rPr>
        <w:footnoteRef/>
      </w:r>
      <w:r w:rsidRPr="00443090">
        <w:rPr>
          <w:rFonts w:eastAsia="Arial"/>
          <w:sz w:val="22"/>
          <w:szCs w:val="22"/>
          <w:lang w:val="uk-UA"/>
        </w:rPr>
        <w:t xml:space="preserve">Порядок реагування на прояви психологічного насильства та булінг, а також порядок адміністративного та карного покарання винних докладно виписані в низці законів України, </w:t>
      </w:r>
      <w:r w:rsidRPr="00443090">
        <w:rPr>
          <w:rFonts w:eastAsia="Arial"/>
          <w:sz w:val="22"/>
          <w:szCs w:val="22"/>
          <w:highlight w:val="white"/>
          <w:lang w:val="uk-UA"/>
        </w:rPr>
        <w:t>зокрема в змінах до Кодексу України про адміністративні правопорушення та в змінах у Законі України “Про освіту”. Повний перелік міститься в Законі України “Про внесення змін до деяких законодавчих актів України щодо протидії булінгу (цькуванню)”.</w:t>
      </w:r>
    </w:p>
    <w:p w:rsidR="00FE4968" w:rsidRPr="00443090" w:rsidRDefault="00FE4968" w:rsidP="00FE4968">
      <w:pPr>
        <w:jc w:val="both"/>
        <w:rPr>
          <w:rFonts w:eastAsia="Arial"/>
          <w:sz w:val="22"/>
          <w:szCs w:val="22"/>
          <w:highlight w:val="white"/>
          <w:lang w:val="uk-UA"/>
        </w:rPr>
      </w:pPr>
    </w:p>
    <w:sectPr w:rsidR="00FE4968" w:rsidRPr="00443090" w:rsidSect="009D1A77">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7C7" w:rsidRDefault="005F47C7" w:rsidP="00FE4968">
      <w:r>
        <w:separator/>
      </w:r>
    </w:p>
  </w:endnote>
  <w:endnote w:type="continuationSeparator" w:id="1">
    <w:p w:rsidR="005F47C7" w:rsidRDefault="005F47C7" w:rsidP="00FE4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Arial"/>
    <w:charset w:val="00"/>
    <w:family w:val="auto"/>
    <w:pitch w:val="default"/>
    <w:sig w:usb0="00000000" w:usb1="00000000" w:usb2="00000000" w:usb3="00000000" w:csb0="00000000"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F9" w:rsidRDefault="005F47C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7C7" w:rsidRDefault="005F47C7" w:rsidP="00FE4968">
      <w:r>
        <w:separator/>
      </w:r>
    </w:p>
  </w:footnote>
  <w:footnote w:type="continuationSeparator" w:id="1">
    <w:p w:rsidR="005F47C7" w:rsidRDefault="005F47C7" w:rsidP="00FE4968">
      <w:r>
        <w:continuationSeparator/>
      </w:r>
    </w:p>
  </w:footnote>
  <w:footnote w:id="2">
    <w:p w:rsidR="00FE4968" w:rsidRPr="00443090" w:rsidRDefault="00FE4968" w:rsidP="00FE4968">
      <w:pPr>
        <w:pBdr>
          <w:top w:val="nil"/>
          <w:left w:val="nil"/>
          <w:bottom w:val="nil"/>
          <w:right w:val="nil"/>
          <w:between w:val="nil"/>
        </w:pBdr>
        <w:jc w:val="both"/>
        <w:rPr>
          <w:rFonts w:eastAsia="Arial"/>
          <w:sz w:val="22"/>
          <w:szCs w:val="22"/>
          <w:highlight w:val="white"/>
          <w:lang w:val="uk-UA"/>
        </w:rPr>
      </w:pPr>
      <w:r w:rsidRPr="00443090">
        <w:rPr>
          <w:sz w:val="22"/>
          <w:szCs w:val="22"/>
          <w:vertAlign w:val="superscript"/>
          <w:lang w:val="uk-UA"/>
        </w:rPr>
        <w:footnoteRef/>
      </w:r>
      <w:r w:rsidRPr="00443090">
        <w:rPr>
          <w:rFonts w:eastAsia="Arial"/>
          <w:color w:val="000000"/>
          <w:sz w:val="22"/>
          <w:szCs w:val="22"/>
          <w:lang w:val="uk-UA"/>
        </w:rPr>
        <w:t xml:space="preserve"> На основі </w:t>
      </w:r>
      <w:r w:rsidRPr="00443090">
        <w:rPr>
          <w:rFonts w:eastAsia="Arial"/>
          <w:color w:val="000000"/>
          <w:sz w:val="22"/>
          <w:szCs w:val="22"/>
          <w:highlight w:val="white"/>
          <w:lang w:val="uk-UA"/>
        </w:rPr>
        <w:t xml:space="preserve">ст. 28 та ст.70 </w:t>
      </w:r>
      <w:r w:rsidRPr="00443090">
        <w:rPr>
          <w:rFonts w:eastAsia="Arial"/>
          <w:color w:val="000000"/>
          <w:sz w:val="22"/>
          <w:szCs w:val="22"/>
          <w:lang w:val="uk-UA"/>
        </w:rPr>
        <w:t>Закону України “</w:t>
      </w:r>
      <w:r w:rsidRPr="00443090">
        <w:rPr>
          <w:rFonts w:eastAsia="Arial"/>
          <w:color w:val="000000"/>
          <w:sz w:val="22"/>
          <w:szCs w:val="22"/>
          <w:highlight w:val="white"/>
          <w:lang w:val="uk-UA"/>
        </w:rPr>
        <w:t>Про освіту</w:t>
      </w:r>
      <w:r w:rsidRPr="00443090">
        <w:rPr>
          <w:rFonts w:eastAsia="Arial"/>
          <w:sz w:val="22"/>
          <w:szCs w:val="22"/>
          <w:highlight w:val="white"/>
          <w:lang w:val="uk-UA"/>
        </w:rPr>
        <w:t xml:space="preserve">”. Зокрема, у статті 28 ідеться: </w:t>
      </w:r>
      <w:r w:rsidRPr="00443090">
        <w:rPr>
          <w:rFonts w:eastAsia="Arial"/>
          <w:sz w:val="22"/>
          <w:szCs w:val="22"/>
          <w:lang w:val="uk-UA"/>
        </w:rPr>
        <w:t>“Громадське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footnote>
  <w:footnote w:id="3">
    <w:p w:rsidR="00FE4968" w:rsidRPr="00443090" w:rsidRDefault="00FE4968" w:rsidP="00FE4968">
      <w:pPr>
        <w:jc w:val="both"/>
        <w:rPr>
          <w:rFonts w:eastAsia="Arial"/>
          <w:sz w:val="22"/>
          <w:szCs w:val="22"/>
          <w:lang w:val="uk-UA"/>
        </w:rPr>
      </w:pPr>
      <w:r w:rsidRPr="00443090">
        <w:rPr>
          <w:sz w:val="22"/>
          <w:szCs w:val="22"/>
          <w:vertAlign w:val="superscript"/>
          <w:lang w:val="uk-UA"/>
        </w:rPr>
        <w:footnoteRef/>
      </w:r>
      <w:r w:rsidRPr="00443090">
        <w:rPr>
          <w:rFonts w:eastAsia="Arial"/>
          <w:sz w:val="22"/>
          <w:szCs w:val="22"/>
          <w:lang w:val="uk-UA"/>
        </w:rPr>
        <w:t xml:space="preserve">Створення інституту освітнього омбудсмена передбачено ст. 73 Закону України “Про освіту”; </w:t>
      </w:r>
      <w:r w:rsidRPr="00443090">
        <w:rPr>
          <w:rFonts w:eastAsia="Arial"/>
          <w:color w:val="222222"/>
          <w:sz w:val="22"/>
          <w:szCs w:val="22"/>
          <w:lang w:val="uk-UA"/>
        </w:rPr>
        <w:t>Положення про освітнього омбудсмена і Порядок та умови звернення до освітнього омбудсмена затверджено Постановою Кабінету міністрів “Деякі питання освітнього омбудсмена” від 06.06.2018.</w:t>
      </w:r>
    </w:p>
  </w:footnote>
  <w:footnote w:id="4">
    <w:p w:rsidR="00FE4968" w:rsidRPr="00443090" w:rsidRDefault="00FE4968" w:rsidP="00FE4968">
      <w:pPr>
        <w:jc w:val="both"/>
        <w:rPr>
          <w:sz w:val="22"/>
          <w:szCs w:val="22"/>
          <w:lang w:val="uk-UA"/>
        </w:rPr>
      </w:pPr>
      <w:r w:rsidRPr="00443090">
        <w:rPr>
          <w:sz w:val="22"/>
          <w:szCs w:val="22"/>
          <w:vertAlign w:val="superscript"/>
          <w:lang w:val="uk-UA"/>
        </w:rPr>
        <w:footnoteRef/>
      </w:r>
      <w:r w:rsidRPr="00443090">
        <w:rPr>
          <w:rFonts w:eastAsia="Arial"/>
          <w:sz w:val="22"/>
          <w:szCs w:val="22"/>
          <w:lang w:val="uk-UA"/>
        </w:rPr>
        <w:t>“Заклади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(частина 3 ст. 30Закону України “Про освіту”).</w:t>
      </w:r>
    </w:p>
  </w:footnote>
  <w:footnote w:id="5">
    <w:p w:rsidR="00FE4968" w:rsidRPr="00443090" w:rsidRDefault="00FE4968" w:rsidP="00FE4968">
      <w:pPr>
        <w:jc w:val="both"/>
        <w:rPr>
          <w:sz w:val="22"/>
          <w:szCs w:val="22"/>
          <w:lang w:val="uk-UA"/>
        </w:rPr>
      </w:pPr>
      <w:r w:rsidRPr="00443090">
        <w:rPr>
          <w:sz w:val="22"/>
          <w:szCs w:val="22"/>
          <w:vertAlign w:val="superscript"/>
          <w:lang w:val="uk-UA"/>
        </w:rPr>
        <w:footnoteRef/>
      </w:r>
      <w:r w:rsidRPr="00443090">
        <w:rPr>
          <w:rFonts w:eastAsia="Arial"/>
          <w:sz w:val="22"/>
          <w:szCs w:val="22"/>
          <w:lang w:val="uk-UA"/>
        </w:rPr>
        <w:t>“Батьки за власною ініціативою та на добровільних засадах можуть надавати закладу освіти благодійну допомогу відповідно до законодавства про благодійну діяльність та благодійні організації” (частина 4 ст. 24 проекту Закону України “</w:t>
      </w:r>
      <w:r w:rsidRPr="00443090">
        <w:rPr>
          <w:rFonts w:eastAsia="Arial"/>
          <w:sz w:val="22"/>
          <w:szCs w:val="22"/>
          <w:highlight w:val="white"/>
          <w:lang w:val="uk-UA"/>
        </w:rPr>
        <w:t>Про повну загальну середню освіту”</w:t>
      </w:r>
      <w:r w:rsidRPr="00443090">
        <w:rPr>
          <w:rFonts w:eastAsia="Arial"/>
          <w:sz w:val="22"/>
          <w:szCs w:val="22"/>
          <w:lang w:val="uk-UA"/>
        </w:rPr>
        <w:t>).</w:t>
      </w:r>
    </w:p>
  </w:footnote>
  <w:footnote w:id="6">
    <w:p w:rsidR="00FE4968" w:rsidRPr="00443090" w:rsidRDefault="00FE4968" w:rsidP="00FE4968">
      <w:pPr>
        <w:pBdr>
          <w:top w:val="nil"/>
          <w:left w:val="nil"/>
          <w:bottom w:val="nil"/>
          <w:right w:val="nil"/>
          <w:between w:val="nil"/>
        </w:pBdr>
        <w:shd w:val="clear" w:color="auto" w:fill="FFFFFF"/>
        <w:spacing w:after="160"/>
        <w:jc w:val="both"/>
        <w:rPr>
          <w:color w:val="000000"/>
          <w:sz w:val="22"/>
          <w:szCs w:val="22"/>
          <w:lang w:val="uk-UA"/>
        </w:rPr>
      </w:pPr>
      <w:r w:rsidRPr="00443090">
        <w:rPr>
          <w:sz w:val="22"/>
          <w:szCs w:val="22"/>
          <w:vertAlign w:val="superscript"/>
          <w:lang w:val="uk-UA"/>
        </w:rPr>
        <w:footnoteRef/>
      </w:r>
      <w:r w:rsidRPr="00443090">
        <w:rPr>
          <w:rFonts w:eastAsia="Arial"/>
          <w:color w:val="000000"/>
          <w:sz w:val="22"/>
          <w:szCs w:val="22"/>
          <w:lang w:val="uk-UA"/>
        </w:rPr>
        <w:t>Частина 1 ст. 54 Закону України “Про освіту”.</w:t>
      </w:r>
    </w:p>
  </w:footnote>
  <w:footnote w:id="7">
    <w:p w:rsidR="00FE4968" w:rsidRPr="00443090" w:rsidRDefault="00FE4968" w:rsidP="00FE4968">
      <w:pPr>
        <w:pBdr>
          <w:top w:val="nil"/>
          <w:left w:val="nil"/>
          <w:bottom w:val="nil"/>
          <w:right w:val="nil"/>
          <w:between w:val="nil"/>
        </w:pBdr>
        <w:jc w:val="both"/>
        <w:rPr>
          <w:color w:val="000000"/>
          <w:sz w:val="22"/>
          <w:szCs w:val="22"/>
          <w:lang w:val="uk-UA"/>
        </w:rPr>
      </w:pPr>
      <w:r w:rsidRPr="00443090">
        <w:rPr>
          <w:sz w:val="22"/>
          <w:szCs w:val="22"/>
          <w:vertAlign w:val="superscript"/>
          <w:lang w:val="uk-UA"/>
        </w:rPr>
        <w:footnoteRef/>
      </w:r>
      <w:r w:rsidRPr="00443090">
        <w:rPr>
          <w:rFonts w:eastAsia="Arial"/>
          <w:color w:val="000000"/>
          <w:sz w:val="22"/>
          <w:szCs w:val="22"/>
          <w:lang w:val="uk-UA"/>
        </w:rPr>
        <w:t>Ціла низка якісно нових можливостей організації освітнього процесу, включно з організацією індивідуальної освітньої траєкторії учня, з’явиться після ухвалення Закону України “Про повну загальну середню освіту”.</w:t>
      </w:r>
    </w:p>
  </w:footnote>
  <w:footnote w:id="8">
    <w:p w:rsidR="00FE4968" w:rsidRPr="00443090" w:rsidRDefault="00FE4968" w:rsidP="00FE4968">
      <w:pPr>
        <w:jc w:val="both"/>
        <w:rPr>
          <w:rFonts w:eastAsia="Arial"/>
          <w:sz w:val="22"/>
          <w:szCs w:val="22"/>
          <w:highlight w:val="white"/>
          <w:lang w:val="uk-U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F9" w:rsidRDefault="005F47C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C295C"/>
    <w:multiLevelType w:val="multilevel"/>
    <w:tmpl w:val="DDF8ECD6"/>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
    <w:nsid w:val="1EB4056C"/>
    <w:multiLevelType w:val="multilevel"/>
    <w:tmpl w:val="71BEE3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0FB03E0"/>
    <w:multiLevelType w:val="multilevel"/>
    <w:tmpl w:val="B1467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1140169"/>
    <w:multiLevelType w:val="multilevel"/>
    <w:tmpl w:val="B45CC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25069AD"/>
    <w:multiLevelType w:val="multilevel"/>
    <w:tmpl w:val="DC288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AD07102"/>
    <w:multiLevelType w:val="multilevel"/>
    <w:tmpl w:val="78FE1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BD23834"/>
    <w:multiLevelType w:val="multilevel"/>
    <w:tmpl w:val="D8467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2BF6C54"/>
    <w:multiLevelType w:val="multilevel"/>
    <w:tmpl w:val="33F6F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9045533"/>
    <w:multiLevelType w:val="multilevel"/>
    <w:tmpl w:val="AF5E5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F2B3520"/>
    <w:multiLevelType w:val="multilevel"/>
    <w:tmpl w:val="7A6288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6A68595F"/>
    <w:multiLevelType w:val="multilevel"/>
    <w:tmpl w:val="B55C297C"/>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9"/>
  </w:num>
  <w:num w:numId="8">
    <w:abstractNumId w:val="8"/>
  </w:num>
  <w:num w:numId="9">
    <w:abstractNumId w:val="6"/>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E4968"/>
    <w:rsid w:val="001623C8"/>
    <w:rsid w:val="002C2C17"/>
    <w:rsid w:val="004B5339"/>
    <w:rsid w:val="00594277"/>
    <w:rsid w:val="005B545A"/>
    <w:rsid w:val="005C7E9D"/>
    <w:rsid w:val="005F47C7"/>
    <w:rsid w:val="007F2A00"/>
    <w:rsid w:val="00B2218A"/>
    <w:rsid w:val="00D416F0"/>
    <w:rsid w:val="00E13DA3"/>
    <w:rsid w:val="00FE4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968"/>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E49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2835</Words>
  <Characters>16160</Characters>
  <Application>Microsoft Office Word</Application>
  <DocSecurity>0</DocSecurity>
  <Lines>134</Lines>
  <Paragraphs>37</Paragraphs>
  <ScaleCrop>false</ScaleCrop>
  <Company>SPecialiST RePack</Company>
  <LinksUpToDate>false</LinksUpToDate>
  <CharactersWithSpaces>18958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2019-08-23T10:46:00Z</cp:lastPrinted>
  <dcterms:created xsi:type="dcterms:W3CDTF">2019-08-23T06:53:00Z</dcterms:created>
  <dcterms:modified xsi:type="dcterms:W3CDTF">2019-09-05T06:36:00Z</dcterms:modified>
</cp:coreProperties>
</file>