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05" w:rsidRPr="00446984" w:rsidRDefault="00776C05" w:rsidP="00776C05">
      <w:pPr>
        <w:ind w:firstLine="708"/>
        <w:jc w:val="both"/>
        <w:rPr>
          <w:rFonts w:ascii="Times New Roman" w:hAnsi="Times New Roman" w:cs="Times New Roman"/>
          <w:sz w:val="24"/>
          <w:szCs w:val="24"/>
          <w:lang w:val="uk-UA"/>
        </w:rPr>
      </w:pPr>
      <w:r w:rsidRPr="00446984">
        <w:rPr>
          <w:rFonts w:ascii="Times New Roman" w:hAnsi="Times New Roman" w:cs="Times New Roman"/>
          <w:sz w:val="24"/>
          <w:szCs w:val="24"/>
          <w:lang w:val="uk-UA"/>
        </w:rPr>
        <w:t xml:space="preserve">Національний еколого-натуралістичний центр учнівської молоді Міністерства освіти і науки України (лист НЕНЦ 07.08.2019 року №228) проводить </w:t>
      </w:r>
      <w:r w:rsidRPr="00446984">
        <w:rPr>
          <w:rFonts w:ascii="Times New Roman" w:hAnsi="Times New Roman" w:cs="Times New Roman"/>
          <w:b/>
          <w:sz w:val="24"/>
          <w:szCs w:val="24"/>
          <w:lang w:val="uk-UA"/>
        </w:rPr>
        <w:t>з вересня 2019 року до квітня 2020 року</w:t>
      </w:r>
      <w:r w:rsidRPr="00446984">
        <w:rPr>
          <w:rFonts w:ascii="Times New Roman" w:hAnsi="Times New Roman" w:cs="Times New Roman"/>
          <w:sz w:val="24"/>
          <w:szCs w:val="24"/>
          <w:lang w:val="uk-UA"/>
        </w:rPr>
        <w:t xml:space="preserve"> ІІІ Всеукраїнський конкурс «Гуманне ставлення до тварин». Його мета – популяризація та пропедевтика гуманного ставлення до тварин у суспільстві, насамперед серед учнівської молоді. </w:t>
      </w:r>
    </w:p>
    <w:p w:rsidR="00776C05" w:rsidRPr="00446984" w:rsidRDefault="00776C05" w:rsidP="00776C05">
      <w:pPr>
        <w:ind w:firstLine="708"/>
        <w:jc w:val="both"/>
        <w:rPr>
          <w:rFonts w:ascii="Times New Roman" w:hAnsi="Times New Roman" w:cs="Times New Roman"/>
          <w:sz w:val="24"/>
          <w:szCs w:val="24"/>
        </w:rPr>
      </w:pPr>
      <w:r w:rsidRPr="00446984">
        <w:rPr>
          <w:rFonts w:ascii="Times New Roman" w:hAnsi="Times New Roman" w:cs="Times New Roman"/>
          <w:sz w:val="24"/>
          <w:szCs w:val="24"/>
          <w:lang w:val="uk-UA"/>
        </w:rPr>
        <w:t>Закарпатський обласний еколого-натуралістичний центр  учнівської молоді проводить відбірковий (обласний) етап Всеукраїнського конкурсу «Гуманне ставлення до тварин». Задання конкурсу – необхідно скласти продовження оповідання «Погризені капці» (умови конкурсу</w:t>
      </w:r>
      <w:r w:rsidRPr="00446984">
        <w:rPr>
          <w:rFonts w:ascii="Times New Roman" w:hAnsi="Times New Roman" w:cs="Times New Roman"/>
          <w:sz w:val="24"/>
          <w:szCs w:val="24"/>
        </w:rPr>
        <w:t xml:space="preserve"> додаються).</w:t>
      </w:r>
    </w:p>
    <w:p w:rsidR="00776C05" w:rsidRPr="00446984" w:rsidRDefault="00776C05" w:rsidP="00776C05">
      <w:pPr>
        <w:ind w:firstLine="708"/>
        <w:jc w:val="both"/>
        <w:rPr>
          <w:rFonts w:ascii="Times New Roman" w:hAnsi="Times New Roman" w:cs="Times New Roman"/>
          <w:sz w:val="24"/>
          <w:szCs w:val="24"/>
        </w:rPr>
      </w:pPr>
      <w:r w:rsidRPr="00446984">
        <w:rPr>
          <w:rFonts w:ascii="Times New Roman" w:hAnsi="Times New Roman" w:cs="Times New Roman"/>
          <w:sz w:val="24"/>
          <w:szCs w:val="24"/>
        </w:rPr>
        <w:t xml:space="preserve">До участі у конкурсі запрошуються </w:t>
      </w:r>
      <w:r w:rsidRPr="00446984">
        <w:rPr>
          <w:rFonts w:ascii="Times New Roman" w:hAnsi="Times New Roman" w:cs="Times New Roman"/>
          <w:b/>
          <w:sz w:val="24"/>
          <w:szCs w:val="24"/>
        </w:rPr>
        <w:t>учні 4-6 класів</w:t>
      </w:r>
      <w:r w:rsidRPr="00446984">
        <w:rPr>
          <w:rFonts w:ascii="Times New Roman" w:hAnsi="Times New Roman" w:cs="Times New Roman"/>
          <w:sz w:val="24"/>
          <w:szCs w:val="24"/>
        </w:rPr>
        <w:t xml:space="preserve"> закладів освіти.  </w:t>
      </w:r>
    </w:p>
    <w:p w:rsidR="00776C05" w:rsidRPr="00446984" w:rsidRDefault="00776C05" w:rsidP="00776C05">
      <w:pPr>
        <w:ind w:firstLine="708"/>
        <w:jc w:val="both"/>
        <w:rPr>
          <w:rFonts w:ascii="Times New Roman" w:hAnsi="Times New Roman" w:cs="Times New Roman"/>
          <w:sz w:val="24"/>
          <w:szCs w:val="24"/>
        </w:rPr>
      </w:pPr>
      <w:r w:rsidRPr="00446984">
        <w:rPr>
          <w:rFonts w:ascii="Times New Roman" w:hAnsi="Times New Roman" w:cs="Times New Roman"/>
          <w:sz w:val="24"/>
          <w:szCs w:val="24"/>
        </w:rPr>
        <w:t xml:space="preserve">Конкурсні роботи надсилати в обласний оргкомітет </w:t>
      </w:r>
      <w:r w:rsidRPr="00446984">
        <w:rPr>
          <w:rFonts w:ascii="Times New Roman" w:hAnsi="Times New Roman" w:cs="Times New Roman"/>
          <w:b/>
          <w:sz w:val="24"/>
          <w:szCs w:val="24"/>
        </w:rPr>
        <w:t>до 6 березня 2020 року</w:t>
      </w:r>
      <w:r w:rsidRPr="00446984">
        <w:rPr>
          <w:rFonts w:ascii="Times New Roman" w:hAnsi="Times New Roman" w:cs="Times New Roman"/>
          <w:sz w:val="24"/>
          <w:szCs w:val="24"/>
        </w:rPr>
        <w:t xml:space="preserve"> на адресу: 88017, м. Ужгород, вул. Загорська,126, Закарпатський обласний еколого-натуралістичний центр учнівської молоді, відділ екології, </w:t>
      </w:r>
      <w:r w:rsidRPr="00446984">
        <w:rPr>
          <w:rFonts w:ascii="Times New Roman" w:hAnsi="Times New Roman" w:cs="Times New Roman"/>
          <w:sz w:val="24"/>
          <w:szCs w:val="24"/>
          <w:lang w:val="en-US"/>
        </w:rPr>
        <w:t>zoencekologia</w:t>
      </w:r>
      <w:r w:rsidRPr="00446984">
        <w:rPr>
          <w:rFonts w:ascii="Times New Roman" w:hAnsi="Times New Roman" w:cs="Times New Roman"/>
          <w:sz w:val="24"/>
          <w:szCs w:val="24"/>
        </w:rPr>
        <w:t>@</w:t>
      </w:r>
      <w:r w:rsidRPr="00446984">
        <w:rPr>
          <w:rFonts w:ascii="Times New Roman" w:hAnsi="Times New Roman" w:cs="Times New Roman"/>
          <w:sz w:val="24"/>
          <w:szCs w:val="24"/>
          <w:lang w:val="en-US"/>
        </w:rPr>
        <w:t>gmail</w:t>
      </w:r>
      <w:r w:rsidRPr="00446984">
        <w:rPr>
          <w:rFonts w:ascii="Times New Roman" w:hAnsi="Times New Roman" w:cs="Times New Roman"/>
          <w:sz w:val="24"/>
          <w:szCs w:val="24"/>
        </w:rPr>
        <w:t>.</w:t>
      </w:r>
      <w:r w:rsidRPr="00446984">
        <w:rPr>
          <w:rFonts w:ascii="Times New Roman" w:hAnsi="Times New Roman" w:cs="Times New Roman"/>
          <w:sz w:val="24"/>
          <w:szCs w:val="24"/>
          <w:lang w:val="en-US"/>
        </w:rPr>
        <w:t>com</w:t>
      </w:r>
      <w:r w:rsidRPr="00446984">
        <w:rPr>
          <w:rFonts w:ascii="Times New Roman" w:hAnsi="Times New Roman" w:cs="Times New Roman"/>
          <w:sz w:val="24"/>
          <w:szCs w:val="24"/>
        </w:rPr>
        <w:t>.</w:t>
      </w:r>
    </w:p>
    <w:p w:rsidR="00776C05" w:rsidRPr="00446984" w:rsidRDefault="00776C05" w:rsidP="00C835A2">
      <w:pPr>
        <w:spacing w:after="0" w:line="240" w:lineRule="auto"/>
        <w:jc w:val="center"/>
        <w:rPr>
          <w:rFonts w:ascii="Times New Roman" w:hAnsi="Times New Roman" w:cs="Times New Roman"/>
          <w:b/>
          <w:sz w:val="24"/>
          <w:szCs w:val="24"/>
          <w:lang w:val="uk-UA"/>
        </w:rPr>
      </w:pPr>
    </w:p>
    <w:p w:rsidR="00C835A2" w:rsidRPr="00446984" w:rsidRDefault="00C835A2" w:rsidP="00C835A2">
      <w:pPr>
        <w:spacing w:after="0" w:line="240" w:lineRule="auto"/>
        <w:jc w:val="center"/>
        <w:rPr>
          <w:rFonts w:ascii="Times New Roman" w:hAnsi="Times New Roman" w:cs="Times New Roman"/>
          <w:b/>
          <w:sz w:val="24"/>
          <w:szCs w:val="24"/>
        </w:rPr>
      </w:pPr>
      <w:r w:rsidRPr="00446984">
        <w:rPr>
          <w:rFonts w:ascii="Times New Roman" w:hAnsi="Times New Roman" w:cs="Times New Roman"/>
          <w:b/>
          <w:sz w:val="24"/>
          <w:szCs w:val="24"/>
        </w:rPr>
        <w:t>Умови проведення</w:t>
      </w:r>
    </w:p>
    <w:p w:rsidR="00C835A2" w:rsidRPr="00446984" w:rsidRDefault="00C835A2" w:rsidP="00C835A2">
      <w:pPr>
        <w:spacing w:after="0" w:line="240" w:lineRule="auto"/>
        <w:jc w:val="center"/>
        <w:rPr>
          <w:rFonts w:ascii="Times New Roman" w:hAnsi="Times New Roman" w:cs="Times New Roman"/>
          <w:b/>
          <w:sz w:val="24"/>
          <w:szCs w:val="24"/>
        </w:rPr>
      </w:pPr>
      <w:r w:rsidRPr="00446984">
        <w:rPr>
          <w:rFonts w:ascii="Times New Roman" w:hAnsi="Times New Roman" w:cs="Times New Roman"/>
          <w:b/>
          <w:sz w:val="24"/>
          <w:szCs w:val="24"/>
        </w:rPr>
        <w:t>ІІІ Всеукраїнського конкурсу творчих робіт школярів</w:t>
      </w:r>
    </w:p>
    <w:p w:rsidR="00C835A2" w:rsidRPr="00446984" w:rsidRDefault="00C835A2" w:rsidP="00C835A2">
      <w:pPr>
        <w:spacing w:after="0" w:line="240" w:lineRule="auto"/>
        <w:jc w:val="center"/>
        <w:rPr>
          <w:rFonts w:ascii="Times New Roman" w:hAnsi="Times New Roman" w:cs="Times New Roman"/>
          <w:b/>
          <w:sz w:val="24"/>
          <w:szCs w:val="24"/>
          <w:lang w:val="uk-UA"/>
        </w:rPr>
      </w:pPr>
      <w:r w:rsidRPr="00446984">
        <w:rPr>
          <w:rFonts w:ascii="Times New Roman" w:hAnsi="Times New Roman" w:cs="Times New Roman"/>
          <w:b/>
          <w:sz w:val="24"/>
          <w:szCs w:val="24"/>
        </w:rPr>
        <w:t>«Гуманне ставлення до тварин»</w:t>
      </w:r>
    </w:p>
    <w:p w:rsidR="00C835A2" w:rsidRPr="00446984" w:rsidRDefault="00C835A2" w:rsidP="00C835A2">
      <w:pPr>
        <w:spacing w:after="0"/>
        <w:ind w:firstLine="708"/>
        <w:jc w:val="both"/>
        <w:rPr>
          <w:rFonts w:ascii="Times New Roman" w:hAnsi="Times New Roman" w:cs="Times New Roman"/>
          <w:sz w:val="24"/>
          <w:szCs w:val="24"/>
        </w:rPr>
      </w:pPr>
      <w:r w:rsidRPr="00446984">
        <w:rPr>
          <w:rFonts w:ascii="Times New Roman" w:hAnsi="Times New Roman" w:cs="Times New Roman"/>
          <w:sz w:val="24"/>
          <w:szCs w:val="24"/>
          <w:lang w:val="uk-UA"/>
        </w:rPr>
        <w:t xml:space="preserve">Національний  еколого-натуралістичний  центр  учнівської  молоді Міністерства  освіти  і  науки  України  спільно  з  Благодійною  </w:t>
      </w:r>
      <w:r w:rsidRPr="00446984">
        <w:rPr>
          <w:rFonts w:ascii="Times New Roman" w:hAnsi="Times New Roman" w:cs="Times New Roman"/>
          <w:sz w:val="24"/>
          <w:szCs w:val="24"/>
        </w:rPr>
        <w:t>організацією</w:t>
      </w:r>
      <w:r w:rsidRPr="00446984">
        <w:rPr>
          <w:rFonts w:ascii="Times New Roman" w:hAnsi="Times New Roman" w:cs="Times New Roman"/>
          <w:sz w:val="24"/>
          <w:szCs w:val="24"/>
          <w:lang w:val="uk-UA"/>
        </w:rPr>
        <w:t xml:space="preserve"> </w:t>
      </w:r>
      <w:r w:rsidRPr="00446984">
        <w:rPr>
          <w:rFonts w:ascii="Times New Roman" w:hAnsi="Times New Roman" w:cs="Times New Roman"/>
          <w:sz w:val="24"/>
          <w:szCs w:val="24"/>
        </w:rPr>
        <w:t xml:space="preserve">«Благодійний  фонд  «Щаслива  лапа»проводять  </w:t>
      </w:r>
      <w:r w:rsidRPr="00446984">
        <w:rPr>
          <w:rFonts w:ascii="Times New Roman" w:hAnsi="Times New Roman" w:cs="Times New Roman"/>
          <w:b/>
          <w:sz w:val="24"/>
          <w:szCs w:val="24"/>
        </w:rPr>
        <w:t>ІІІ  Всеукраїнський</w:t>
      </w:r>
      <w:r w:rsidRPr="00446984">
        <w:rPr>
          <w:rFonts w:ascii="Times New Roman" w:hAnsi="Times New Roman" w:cs="Times New Roman"/>
          <w:b/>
          <w:sz w:val="24"/>
          <w:szCs w:val="24"/>
          <w:lang w:val="uk-UA"/>
        </w:rPr>
        <w:t xml:space="preserve"> </w:t>
      </w:r>
      <w:r w:rsidRPr="00446984">
        <w:rPr>
          <w:rFonts w:ascii="Times New Roman" w:hAnsi="Times New Roman" w:cs="Times New Roman"/>
          <w:b/>
          <w:sz w:val="24"/>
          <w:szCs w:val="24"/>
        </w:rPr>
        <w:t>конкурс</w:t>
      </w:r>
      <w:r w:rsidRPr="00446984">
        <w:rPr>
          <w:rFonts w:ascii="Times New Roman" w:hAnsi="Times New Roman" w:cs="Times New Roman"/>
          <w:b/>
          <w:sz w:val="24"/>
          <w:szCs w:val="24"/>
          <w:lang w:val="uk-UA"/>
        </w:rPr>
        <w:t xml:space="preserve"> </w:t>
      </w:r>
      <w:r w:rsidRPr="00446984">
        <w:rPr>
          <w:rFonts w:ascii="Times New Roman" w:hAnsi="Times New Roman" w:cs="Times New Roman"/>
          <w:b/>
          <w:sz w:val="24"/>
          <w:szCs w:val="24"/>
        </w:rPr>
        <w:t xml:space="preserve">«Гуманне ставлення до тварин» </w:t>
      </w:r>
      <w:r w:rsidRPr="00446984">
        <w:rPr>
          <w:rFonts w:ascii="Times New Roman" w:hAnsi="Times New Roman" w:cs="Times New Roman"/>
          <w:sz w:val="24"/>
          <w:szCs w:val="24"/>
          <w:lang w:val="uk-UA"/>
        </w:rPr>
        <w:t xml:space="preserve"> </w:t>
      </w:r>
      <w:r w:rsidRPr="00446984">
        <w:rPr>
          <w:rFonts w:ascii="Times New Roman" w:hAnsi="Times New Roman" w:cs="Times New Roman"/>
          <w:sz w:val="24"/>
          <w:szCs w:val="24"/>
        </w:rPr>
        <w:t>(далі — Конкурс).</w:t>
      </w:r>
    </w:p>
    <w:p w:rsidR="00C835A2" w:rsidRPr="00446984" w:rsidRDefault="00C835A2" w:rsidP="00C835A2">
      <w:pPr>
        <w:spacing w:after="0"/>
        <w:jc w:val="center"/>
        <w:rPr>
          <w:rFonts w:ascii="Times New Roman" w:hAnsi="Times New Roman" w:cs="Times New Roman"/>
          <w:b/>
          <w:sz w:val="24"/>
          <w:szCs w:val="24"/>
        </w:rPr>
      </w:pPr>
      <w:r w:rsidRPr="00446984">
        <w:rPr>
          <w:rFonts w:ascii="Times New Roman" w:hAnsi="Times New Roman" w:cs="Times New Roman"/>
          <w:b/>
          <w:sz w:val="24"/>
          <w:szCs w:val="24"/>
        </w:rPr>
        <w:t>І. Мета Конкурсу</w:t>
      </w:r>
    </w:p>
    <w:p w:rsidR="00C835A2" w:rsidRPr="00446984" w:rsidRDefault="00C835A2" w:rsidP="008F7878">
      <w:pPr>
        <w:spacing w:after="0"/>
        <w:ind w:firstLine="708"/>
        <w:rPr>
          <w:rFonts w:ascii="Times New Roman" w:hAnsi="Times New Roman" w:cs="Times New Roman"/>
          <w:sz w:val="24"/>
          <w:szCs w:val="24"/>
        </w:rPr>
      </w:pPr>
      <w:r w:rsidRPr="00446984">
        <w:rPr>
          <w:rFonts w:ascii="Times New Roman" w:hAnsi="Times New Roman" w:cs="Times New Roman"/>
          <w:sz w:val="24"/>
          <w:szCs w:val="24"/>
        </w:rPr>
        <w:t xml:space="preserve">Популяризація  та  пропедевтика  гуманного  ставлення  до  тварин  в </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суспільстві, насамперед серед учнівської молоді.</w:t>
      </w:r>
    </w:p>
    <w:p w:rsidR="00C835A2" w:rsidRPr="00446984" w:rsidRDefault="00C835A2" w:rsidP="00C835A2">
      <w:pPr>
        <w:spacing w:after="0"/>
        <w:jc w:val="center"/>
        <w:rPr>
          <w:rFonts w:ascii="Times New Roman" w:hAnsi="Times New Roman" w:cs="Times New Roman"/>
          <w:b/>
          <w:sz w:val="24"/>
          <w:szCs w:val="24"/>
        </w:rPr>
      </w:pPr>
      <w:r w:rsidRPr="00446984">
        <w:rPr>
          <w:rFonts w:ascii="Times New Roman" w:hAnsi="Times New Roman" w:cs="Times New Roman"/>
          <w:b/>
          <w:sz w:val="24"/>
          <w:szCs w:val="24"/>
        </w:rPr>
        <w:t>II. Конкретні цілі</w:t>
      </w:r>
    </w:p>
    <w:p w:rsidR="00C835A2" w:rsidRPr="00446984" w:rsidRDefault="00C835A2" w:rsidP="00C835A2">
      <w:pPr>
        <w:pStyle w:val="a3"/>
        <w:numPr>
          <w:ilvl w:val="0"/>
          <w:numId w:val="1"/>
        </w:numPr>
        <w:spacing w:after="0"/>
        <w:rPr>
          <w:rFonts w:ascii="Times New Roman" w:hAnsi="Times New Roman" w:cs="Times New Roman"/>
          <w:sz w:val="24"/>
          <w:szCs w:val="24"/>
        </w:rPr>
      </w:pPr>
      <w:r w:rsidRPr="00446984">
        <w:rPr>
          <w:rFonts w:ascii="Times New Roman" w:hAnsi="Times New Roman" w:cs="Times New Roman"/>
          <w:sz w:val="24"/>
          <w:szCs w:val="24"/>
        </w:rPr>
        <w:t xml:space="preserve"> розширити знання про проблему безпритульних тварин;</w:t>
      </w:r>
    </w:p>
    <w:p w:rsidR="00C835A2" w:rsidRPr="00446984" w:rsidRDefault="00C835A2" w:rsidP="00C835A2">
      <w:pPr>
        <w:pStyle w:val="a3"/>
        <w:numPr>
          <w:ilvl w:val="0"/>
          <w:numId w:val="1"/>
        </w:numPr>
        <w:spacing w:after="0"/>
        <w:rPr>
          <w:rFonts w:ascii="Times New Roman" w:hAnsi="Times New Roman" w:cs="Times New Roman"/>
          <w:sz w:val="24"/>
          <w:szCs w:val="24"/>
        </w:rPr>
      </w:pPr>
      <w:r w:rsidRPr="00446984">
        <w:rPr>
          <w:rFonts w:ascii="Times New Roman" w:hAnsi="Times New Roman" w:cs="Times New Roman"/>
          <w:sz w:val="24"/>
          <w:szCs w:val="24"/>
        </w:rPr>
        <w:t xml:space="preserve">  розуміння  відповідальності  за  домашніх  улюбленців;</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усвідомлення необхідності захисту «братів наших менших»;</w:t>
      </w:r>
    </w:p>
    <w:p w:rsidR="00C835A2" w:rsidRPr="00446984" w:rsidRDefault="00C835A2" w:rsidP="00C835A2">
      <w:pPr>
        <w:pStyle w:val="a3"/>
        <w:numPr>
          <w:ilvl w:val="0"/>
          <w:numId w:val="1"/>
        </w:numPr>
        <w:spacing w:after="0"/>
        <w:rPr>
          <w:rFonts w:ascii="Times New Roman" w:hAnsi="Times New Roman" w:cs="Times New Roman"/>
          <w:sz w:val="24"/>
          <w:szCs w:val="24"/>
        </w:rPr>
      </w:pPr>
      <w:r w:rsidRPr="00446984">
        <w:rPr>
          <w:rFonts w:ascii="Times New Roman" w:hAnsi="Times New Roman" w:cs="Times New Roman"/>
          <w:sz w:val="24"/>
          <w:szCs w:val="24"/>
        </w:rPr>
        <w:t xml:space="preserve">  ознайомлення з наслідками безвідповідального ставлення до тварин;</w:t>
      </w:r>
    </w:p>
    <w:p w:rsidR="00C835A2" w:rsidRPr="00446984" w:rsidRDefault="00C835A2" w:rsidP="00C835A2">
      <w:pPr>
        <w:pStyle w:val="a3"/>
        <w:numPr>
          <w:ilvl w:val="0"/>
          <w:numId w:val="1"/>
        </w:numPr>
        <w:spacing w:after="0"/>
        <w:rPr>
          <w:rFonts w:ascii="Times New Roman" w:hAnsi="Times New Roman" w:cs="Times New Roman"/>
          <w:sz w:val="24"/>
          <w:szCs w:val="24"/>
        </w:rPr>
      </w:pPr>
      <w:r w:rsidRPr="00446984">
        <w:rPr>
          <w:rFonts w:ascii="Times New Roman" w:hAnsi="Times New Roman" w:cs="Times New Roman"/>
          <w:sz w:val="24"/>
          <w:szCs w:val="24"/>
        </w:rPr>
        <w:t>розвиток навичок логічного і творчого мислення;</w:t>
      </w:r>
    </w:p>
    <w:p w:rsidR="00C835A2" w:rsidRPr="00446984" w:rsidRDefault="00C835A2" w:rsidP="00C835A2">
      <w:pPr>
        <w:pStyle w:val="a3"/>
        <w:numPr>
          <w:ilvl w:val="0"/>
          <w:numId w:val="1"/>
        </w:numPr>
        <w:spacing w:after="0"/>
        <w:rPr>
          <w:rFonts w:ascii="Times New Roman" w:hAnsi="Times New Roman" w:cs="Times New Roman"/>
          <w:sz w:val="24"/>
          <w:szCs w:val="24"/>
        </w:rPr>
      </w:pPr>
      <w:r w:rsidRPr="00446984">
        <w:rPr>
          <w:rFonts w:ascii="Times New Roman" w:hAnsi="Times New Roman" w:cs="Times New Roman"/>
          <w:sz w:val="24"/>
          <w:szCs w:val="24"/>
        </w:rPr>
        <w:t xml:space="preserve">  удосконалення  здібності  обговорювати  тему  в  різних  формах  творчого самовираження;</w:t>
      </w:r>
    </w:p>
    <w:p w:rsidR="00C835A2" w:rsidRPr="00446984" w:rsidRDefault="00C835A2" w:rsidP="00C835A2">
      <w:pPr>
        <w:pStyle w:val="a3"/>
        <w:numPr>
          <w:ilvl w:val="0"/>
          <w:numId w:val="1"/>
        </w:numPr>
        <w:spacing w:after="0"/>
        <w:rPr>
          <w:rFonts w:ascii="Times New Roman" w:hAnsi="Times New Roman" w:cs="Times New Roman"/>
          <w:sz w:val="24"/>
          <w:szCs w:val="24"/>
        </w:rPr>
      </w:pPr>
      <w:r w:rsidRPr="00446984">
        <w:rPr>
          <w:rFonts w:ascii="Times New Roman" w:hAnsi="Times New Roman" w:cs="Times New Roman"/>
          <w:sz w:val="24"/>
          <w:szCs w:val="24"/>
        </w:rPr>
        <w:t xml:space="preserve">  розвиток  здібностей  розв'язання  проблемних  завдань  та  творчого </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мислення;</w:t>
      </w:r>
    </w:p>
    <w:p w:rsidR="00C835A2" w:rsidRPr="00446984" w:rsidRDefault="00C835A2" w:rsidP="00C835A2">
      <w:pPr>
        <w:pStyle w:val="a3"/>
        <w:numPr>
          <w:ilvl w:val="0"/>
          <w:numId w:val="1"/>
        </w:numPr>
        <w:spacing w:after="0"/>
        <w:rPr>
          <w:rFonts w:ascii="Times New Roman" w:hAnsi="Times New Roman" w:cs="Times New Roman"/>
          <w:sz w:val="24"/>
          <w:szCs w:val="24"/>
        </w:rPr>
      </w:pPr>
      <w:r w:rsidRPr="00446984">
        <w:rPr>
          <w:rFonts w:ascii="Times New Roman" w:hAnsi="Times New Roman" w:cs="Times New Roman"/>
          <w:sz w:val="24"/>
          <w:szCs w:val="24"/>
        </w:rPr>
        <w:t xml:space="preserve"> підтримка  всебічних  здібностей  дітей,  створення  умов  для  розвитку інтересів;</w:t>
      </w:r>
    </w:p>
    <w:p w:rsidR="00C835A2" w:rsidRPr="00446984" w:rsidRDefault="00C835A2" w:rsidP="00C835A2">
      <w:pPr>
        <w:pStyle w:val="a3"/>
        <w:numPr>
          <w:ilvl w:val="0"/>
          <w:numId w:val="1"/>
        </w:numPr>
        <w:spacing w:after="0"/>
        <w:rPr>
          <w:rFonts w:ascii="Times New Roman" w:hAnsi="Times New Roman" w:cs="Times New Roman"/>
          <w:sz w:val="24"/>
          <w:szCs w:val="24"/>
        </w:rPr>
      </w:pPr>
      <w:r w:rsidRPr="00446984">
        <w:rPr>
          <w:rFonts w:ascii="Times New Roman" w:hAnsi="Times New Roman" w:cs="Times New Roman"/>
          <w:sz w:val="24"/>
          <w:szCs w:val="24"/>
        </w:rPr>
        <w:t>впровадження  використання  інформаційних  технологій  у  засвоєнні  та обробітку знань;</w:t>
      </w:r>
    </w:p>
    <w:p w:rsidR="00C835A2" w:rsidRPr="00446984" w:rsidRDefault="00C835A2" w:rsidP="00C835A2">
      <w:pPr>
        <w:pStyle w:val="a3"/>
        <w:numPr>
          <w:ilvl w:val="0"/>
          <w:numId w:val="1"/>
        </w:numPr>
        <w:spacing w:after="0"/>
        <w:rPr>
          <w:rFonts w:ascii="Times New Roman" w:hAnsi="Times New Roman" w:cs="Times New Roman"/>
          <w:sz w:val="24"/>
          <w:szCs w:val="24"/>
        </w:rPr>
      </w:pPr>
      <w:r w:rsidRPr="00446984">
        <w:rPr>
          <w:rFonts w:ascii="Times New Roman" w:hAnsi="Times New Roman" w:cs="Times New Roman"/>
          <w:sz w:val="24"/>
          <w:szCs w:val="24"/>
        </w:rPr>
        <w:t xml:space="preserve">  підвищення  дитячої  віри  в  свої  можливості;</w:t>
      </w:r>
      <w:r w:rsidRPr="00446984">
        <w:rPr>
          <w:rFonts w:ascii="Times New Roman" w:hAnsi="Times New Roman" w:cs="Times New Roman"/>
          <w:sz w:val="24"/>
          <w:szCs w:val="24"/>
          <w:lang w:val="uk-UA"/>
        </w:rPr>
        <w:t xml:space="preserve"> </w:t>
      </w:r>
      <w:r w:rsidRPr="00446984">
        <w:rPr>
          <w:rFonts w:ascii="Times New Roman" w:hAnsi="Times New Roman" w:cs="Times New Roman"/>
          <w:sz w:val="24"/>
          <w:szCs w:val="24"/>
        </w:rPr>
        <w:t>заохочення дітей до здорового суперництва.</w:t>
      </w:r>
    </w:p>
    <w:p w:rsidR="00C835A2" w:rsidRPr="00446984" w:rsidRDefault="00C835A2" w:rsidP="00C835A2">
      <w:pPr>
        <w:spacing w:after="0"/>
        <w:jc w:val="center"/>
        <w:rPr>
          <w:rFonts w:ascii="Times New Roman" w:hAnsi="Times New Roman" w:cs="Times New Roman"/>
          <w:b/>
          <w:sz w:val="24"/>
          <w:szCs w:val="24"/>
        </w:rPr>
      </w:pPr>
      <w:r w:rsidRPr="00446984">
        <w:rPr>
          <w:rFonts w:ascii="Times New Roman" w:hAnsi="Times New Roman" w:cs="Times New Roman"/>
          <w:b/>
          <w:sz w:val="24"/>
          <w:szCs w:val="24"/>
        </w:rPr>
        <w:t>ІІI. Учасники Конкурсу</w:t>
      </w:r>
    </w:p>
    <w:p w:rsidR="00C835A2" w:rsidRPr="00446984" w:rsidRDefault="00C835A2" w:rsidP="00C835A2">
      <w:pPr>
        <w:spacing w:after="0"/>
        <w:ind w:firstLine="708"/>
        <w:rPr>
          <w:rFonts w:ascii="Times New Roman" w:hAnsi="Times New Roman" w:cs="Times New Roman"/>
          <w:sz w:val="24"/>
          <w:szCs w:val="24"/>
        </w:rPr>
      </w:pPr>
      <w:r w:rsidRPr="00446984">
        <w:rPr>
          <w:rFonts w:ascii="Times New Roman" w:hAnsi="Times New Roman" w:cs="Times New Roman"/>
          <w:sz w:val="24"/>
          <w:szCs w:val="24"/>
        </w:rPr>
        <w:t>До  участі  у  Конкурсі  запрошуються  учні  4-6  класів  закладів  загальної середньої освіти та вихованці закладів позашкільної освіти відповідного віку.</w:t>
      </w:r>
    </w:p>
    <w:p w:rsidR="00C835A2" w:rsidRPr="00446984" w:rsidRDefault="00C835A2" w:rsidP="00BC7110">
      <w:pPr>
        <w:spacing w:after="0"/>
        <w:jc w:val="center"/>
        <w:rPr>
          <w:rFonts w:ascii="Times New Roman" w:hAnsi="Times New Roman" w:cs="Times New Roman"/>
          <w:b/>
          <w:sz w:val="24"/>
          <w:szCs w:val="24"/>
        </w:rPr>
      </w:pPr>
      <w:r w:rsidRPr="00446984">
        <w:rPr>
          <w:rFonts w:ascii="Times New Roman" w:hAnsi="Times New Roman" w:cs="Times New Roman"/>
          <w:b/>
          <w:sz w:val="24"/>
          <w:szCs w:val="24"/>
        </w:rPr>
        <w:t>ІV.</w:t>
      </w:r>
      <w:r w:rsidR="008F7878" w:rsidRPr="00446984">
        <w:rPr>
          <w:rFonts w:ascii="Times New Roman" w:hAnsi="Times New Roman" w:cs="Times New Roman"/>
          <w:b/>
          <w:sz w:val="24"/>
          <w:szCs w:val="24"/>
          <w:lang w:val="uk-UA"/>
        </w:rPr>
        <w:t xml:space="preserve"> </w:t>
      </w:r>
      <w:r w:rsidRPr="00446984">
        <w:rPr>
          <w:rFonts w:ascii="Times New Roman" w:hAnsi="Times New Roman" w:cs="Times New Roman"/>
          <w:b/>
          <w:sz w:val="24"/>
          <w:szCs w:val="24"/>
        </w:rPr>
        <w:t>Порядок і строки проведення</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 xml:space="preserve">Конкурс проводиться у два етапи: </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b/>
          <w:sz w:val="24"/>
          <w:szCs w:val="24"/>
        </w:rPr>
        <w:t>І  етап  –</w:t>
      </w:r>
      <w:r w:rsidRPr="00446984">
        <w:rPr>
          <w:rFonts w:ascii="Times New Roman" w:hAnsi="Times New Roman" w:cs="Times New Roman"/>
          <w:sz w:val="24"/>
          <w:szCs w:val="24"/>
        </w:rPr>
        <w:t xml:space="preserve">  обласний  (відбірковий).  Роботи  надсилаються  в  обласні  оргкомітети (Обласні еколого-натуралістичні  центри  учнівської молоді) до  6 березня 2020 року.</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b/>
          <w:sz w:val="24"/>
          <w:szCs w:val="24"/>
        </w:rPr>
        <w:t>ІІ  етап</w:t>
      </w:r>
      <w:r w:rsidRPr="00446984">
        <w:rPr>
          <w:rFonts w:ascii="Times New Roman" w:hAnsi="Times New Roman" w:cs="Times New Roman"/>
          <w:sz w:val="24"/>
          <w:szCs w:val="24"/>
        </w:rPr>
        <w:t xml:space="preserve">  –  Всеукраїнський  (фінальний).  Обласні  оргкомітети  надсилають  до  7 робіт  –  переможців,  що  посіли  І  місце,  до  6  квітня  2020  року  на  електронну адресу:  bioetika@happypaw.ua  (з  темою  листа:  ІІІ  Всеукраїнський  конкурс</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lastRenderedPageBreak/>
        <w:t>«Гуманне ставлення до тварин»).</w:t>
      </w:r>
    </w:p>
    <w:p w:rsidR="00C835A2" w:rsidRPr="00446984" w:rsidRDefault="00C835A2" w:rsidP="00BC7110">
      <w:pPr>
        <w:spacing w:after="0"/>
        <w:jc w:val="center"/>
        <w:rPr>
          <w:rFonts w:ascii="Times New Roman" w:hAnsi="Times New Roman" w:cs="Times New Roman"/>
          <w:b/>
          <w:sz w:val="24"/>
          <w:szCs w:val="24"/>
        </w:rPr>
      </w:pPr>
      <w:r w:rsidRPr="00446984">
        <w:rPr>
          <w:rFonts w:ascii="Times New Roman" w:hAnsi="Times New Roman" w:cs="Times New Roman"/>
          <w:b/>
          <w:sz w:val="24"/>
          <w:szCs w:val="24"/>
        </w:rPr>
        <w:t>V.Умови участі в Конкурсі</w:t>
      </w:r>
    </w:p>
    <w:p w:rsidR="00C835A2" w:rsidRPr="00446984" w:rsidRDefault="00C835A2" w:rsidP="009D2288">
      <w:pPr>
        <w:spacing w:after="0"/>
        <w:ind w:firstLine="708"/>
        <w:jc w:val="both"/>
        <w:rPr>
          <w:rFonts w:ascii="Times New Roman" w:hAnsi="Times New Roman" w:cs="Times New Roman"/>
          <w:sz w:val="24"/>
          <w:szCs w:val="24"/>
        </w:rPr>
      </w:pPr>
      <w:r w:rsidRPr="00446984">
        <w:rPr>
          <w:rFonts w:ascii="Times New Roman" w:hAnsi="Times New Roman" w:cs="Times New Roman"/>
          <w:sz w:val="24"/>
          <w:szCs w:val="24"/>
        </w:rPr>
        <w:t xml:space="preserve">Для  участі  в  Конкурсі  необхідно  скласти  продовження  оповідання </w:t>
      </w:r>
    </w:p>
    <w:p w:rsidR="00C835A2" w:rsidRPr="00446984" w:rsidRDefault="009D2288" w:rsidP="009D2288">
      <w:pPr>
        <w:spacing w:after="0"/>
        <w:jc w:val="both"/>
        <w:rPr>
          <w:rFonts w:ascii="Times New Roman" w:hAnsi="Times New Roman" w:cs="Times New Roman"/>
          <w:sz w:val="24"/>
          <w:szCs w:val="24"/>
        </w:rPr>
      </w:pPr>
      <w:r w:rsidRPr="00446984">
        <w:rPr>
          <w:rFonts w:ascii="Times New Roman" w:hAnsi="Times New Roman" w:cs="Times New Roman"/>
          <w:sz w:val="24"/>
          <w:szCs w:val="24"/>
        </w:rPr>
        <w:t>«Погризені  капці»</w:t>
      </w:r>
      <w:r w:rsidRPr="00446984">
        <w:rPr>
          <w:rFonts w:ascii="Times New Roman" w:hAnsi="Times New Roman" w:cs="Times New Roman"/>
          <w:sz w:val="24"/>
          <w:szCs w:val="24"/>
          <w:lang w:val="uk-UA"/>
        </w:rPr>
        <w:t xml:space="preserve">  </w:t>
      </w:r>
      <w:r w:rsidRPr="00446984">
        <w:rPr>
          <w:rFonts w:ascii="Times New Roman" w:hAnsi="Times New Roman" w:cs="Times New Roman"/>
          <w:sz w:val="24"/>
          <w:szCs w:val="24"/>
        </w:rPr>
        <w:t>(додаток  2</w:t>
      </w:r>
      <w:r w:rsidR="00C835A2" w:rsidRPr="00446984">
        <w:rPr>
          <w:rFonts w:ascii="Times New Roman" w:hAnsi="Times New Roman" w:cs="Times New Roman"/>
          <w:sz w:val="24"/>
          <w:szCs w:val="24"/>
        </w:rPr>
        <w:t>)  об’ємом</w:t>
      </w:r>
      <w:r w:rsidRPr="00446984">
        <w:rPr>
          <w:rFonts w:ascii="Times New Roman" w:hAnsi="Times New Roman" w:cs="Times New Roman"/>
          <w:sz w:val="24"/>
          <w:szCs w:val="24"/>
        </w:rPr>
        <w:t xml:space="preserve">  до  2  сторінок  друкованого </w:t>
      </w:r>
      <w:r w:rsidR="00C835A2" w:rsidRPr="00446984">
        <w:rPr>
          <w:rFonts w:ascii="Times New Roman" w:hAnsi="Times New Roman" w:cs="Times New Roman"/>
          <w:sz w:val="24"/>
          <w:szCs w:val="24"/>
        </w:rPr>
        <w:t xml:space="preserve">тексту  та </w:t>
      </w:r>
      <w:r w:rsidR="00C835A2" w:rsidRPr="00446984">
        <w:rPr>
          <w:rFonts w:ascii="Times New Roman" w:hAnsi="Times New Roman" w:cs="Times New Roman"/>
          <w:sz w:val="24"/>
          <w:szCs w:val="24"/>
          <w:lang w:val="uk-UA"/>
        </w:rPr>
        <w:t xml:space="preserve"> </w:t>
      </w:r>
      <w:r w:rsidR="00C835A2" w:rsidRPr="00446984">
        <w:rPr>
          <w:rFonts w:ascii="Times New Roman" w:hAnsi="Times New Roman" w:cs="Times New Roman"/>
          <w:sz w:val="24"/>
          <w:szCs w:val="24"/>
        </w:rPr>
        <w:t xml:space="preserve">надіслати  роботу  до  обласного  оргкомітету  Конкурсу.  Участь  </w:t>
      </w:r>
      <w:r w:rsidRPr="00446984">
        <w:rPr>
          <w:rFonts w:ascii="Times New Roman" w:hAnsi="Times New Roman" w:cs="Times New Roman"/>
          <w:sz w:val="24"/>
          <w:szCs w:val="24"/>
        </w:rPr>
        <w:t>у</w:t>
      </w:r>
      <w:r w:rsidRPr="00446984">
        <w:rPr>
          <w:rFonts w:ascii="Times New Roman" w:hAnsi="Times New Roman" w:cs="Times New Roman"/>
          <w:sz w:val="24"/>
          <w:szCs w:val="24"/>
          <w:lang w:val="uk-UA"/>
        </w:rPr>
        <w:t xml:space="preserve"> </w:t>
      </w:r>
      <w:r w:rsidR="00C835A2" w:rsidRPr="00446984">
        <w:rPr>
          <w:rFonts w:ascii="Times New Roman" w:hAnsi="Times New Roman" w:cs="Times New Roman"/>
          <w:sz w:val="24"/>
          <w:szCs w:val="24"/>
        </w:rPr>
        <w:t>Конкурсі  має бути індивідуальною.</w:t>
      </w:r>
      <w:r w:rsidR="00C835A2" w:rsidRPr="00446984">
        <w:rPr>
          <w:rFonts w:ascii="Times New Roman" w:hAnsi="Times New Roman" w:cs="Times New Roman"/>
          <w:sz w:val="24"/>
          <w:szCs w:val="24"/>
          <w:lang w:val="uk-UA"/>
        </w:rPr>
        <w:t xml:space="preserve"> </w:t>
      </w:r>
      <w:r w:rsidRPr="00446984">
        <w:rPr>
          <w:rFonts w:ascii="Times New Roman" w:hAnsi="Times New Roman" w:cs="Times New Roman"/>
          <w:sz w:val="24"/>
          <w:szCs w:val="24"/>
        </w:rPr>
        <w:t>Подання  роботи  на  конкурс</w:t>
      </w:r>
      <w:r w:rsidRPr="00446984">
        <w:rPr>
          <w:rFonts w:ascii="Times New Roman" w:hAnsi="Times New Roman" w:cs="Times New Roman"/>
          <w:sz w:val="24"/>
          <w:szCs w:val="24"/>
          <w:lang w:val="uk-UA"/>
        </w:rPr>
        <w:t xml:space="preserve"> </w:t>
      </w:r>
      <w:r w:rsidR="00C835A2" w:rsidRPr="00446984">
        <w:rPr>
          <w:rFonts w:ascii="Times New Roman" w:hAnsi="Times New Roman" w:cs="Times New Roman"/>
          <w:sz w:val="24"/>
          <w:szCs w:val="24"/>
        </w:rPr>
        <w:t xml:space="preserve">автоматично  надає  згоду  на  обробку </w:t>
      </w:r>
      <w:r w:rsidR="00C835A2" w:rsidRPr="00446984">
        <w:rPr>
          <w:rFonts w:ascii="Times New Roman" w:hAnsi="Times New Roman" w:cs="Times New Roman"/>
          <w:sz w:val="24"/>
          <w:szCs w:val="24"/>
          <w:lang w:val="uk-UA"/>
        </w:rPr>
        <w:t xml:space="preserve"> </w:t>
      </w:r>
      <w:r w:rsidR="00C835A2" w:rsidRPr="00446984">
        <w:rPr>
          <w:rFonts w:ascii="Times New Roman" w:hAnsi="Times New Roman" w:cs="Times New Roman"/>
          <w:sz w:val="24"/>
          <w:szCs w:val="24"/>
        </w:rPr>
        <w:t>персональних даних учасника в процесі проведення конкурсу.</w:t>
      </w:r>
    </w:p>
    <w:p w:rsidR="00C835A2" w:rsidRPr="00446984" w:rsidRDefault="00C835A2" w:rsidP="00BC7110">
      <w:pPr>
        <w:spacing w:after="0"/>
        <w:jc w:val="center"/>
        <w:rPr>
          <w:rFonts w:ascii="Times New Roman" w:hAnsi="Times New Roman" w:cs="Times New Roman"/>
          <w:b/>
          <w:sz w:val="24"/>
          <w:szCs w:val="24"/>
        </w:rPr>
      </w:pPr>
      <w:r w:rsidRPr="00446984">
        <w:rPr>
          <w:rFonts w:ascii="Times New Roman" w:hAnsi="Times New Roman" w:cs="Times New Roman"/>
          <w:b/>
          <w:sz w:val="24"/>
          <w:szCs w:val="24"/>
        </w:rPr>
        <w:t>VІ.</w:t>
      </w:r>
      <w:r w:rsidR="00BC7110" w:rsidRPr="00446984">
        <w:rPr>
          <w:rFonts w:ascii="Times New Roman" w:hAnsi="Times New Roman" w:cs="Times New Roman"/>
          <w:b/>
          <w:sz w:val="24"/>
          <w:szCs w:val="24"/>
          <w:lang w:val="uk-UA"/>
        </w:rPr>
        <w:t xml:space="preserve"> </w:t>
      </w:r>
      <w:r w:rsidRPr="00446984">
        <w:rPr>
          <w:rFonts w:ascii="Times New Roman" w:hAnsi="Times New Roman" w:cs="Times New Roman"/>
          <w:b/>
          <w:sz w:val="24"/>
          <w:szCs w:val="24"/>
        </w:rPr>
        <w:t>Вимоги до робіт</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1.  Складений текст має логічно продовжити зміст оповідання.</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 xml:space="preserve">2.  Конкурсні  роботи  подаються  у  друкованому  вигляді:  до  2  сторінок, </w:t>
      </w:r>
    </w:p>
    <w:p w:rsidR="00C835A2" w:rsidRPr="00446984" w:rsidRDefault="00BC7110" w:rsidP="00C835A2">
      <w:pPr>
        <w:spacing w:after="0"/>
        <w:rPr>
          <w:rFonts w:ascii="Times New Roman" w:hAnsi="Times New Roman" w:cs="Times New Roman"/>
          <w:sz w:val="24"/>
          <w:szCs w:val="24"/>
        </w:rPr>
      </w:pPr>
      <w:r w:rsidRPr="00446984">
        <w:rPr>
          <w:rFonts w:ascii="Times New Roman" w:hAnsi="Times New Roman" w:cs="Times New Roman"/>
          <w:sz w:val="24"/>
          <w:szCs w:val="24"/>
        </w:rPr>
        <w:t>Ф</w:t>
      </w:r>
      <w:r w:rsidR="00C835A2" w:rsidRPr="00446984">
        <w:rPr>
          <w:rFonts w:ascii="Times New Roman" w:hAnsi="Times New Roman" w:cs="Times New Roman"/>
          <w:sz w:val="24"/>
          <w:szCs w:val="24"/>
        </w:rPr>
        <w:t>ормат</w:t>
      </w:r>
      <w:r w:rsidRPr="00446984">
        <w:rPr>
          <w:rFonts w:ascii="Times New Roman" w:hAnsi="Times New Roman" w:cs="Times New Roman"/>
          <w:sz w:val="24"/>
          <w:szCs w:val="24"/>
          <w:lang w:val="uk-UA"/>
        </w:rPr>
        <w:t xml:space="preserve"> </w:t>
      </w:r>
      <w:r w:rsidR="00C835A2" w:rsidRPr="00446984">
        <w:rPr>
          <w:rFonts w:ascii="Times New Roman" w:hAnsi="Times New Roman" w:cs="Times New Roman"/>
          <w:sz w:val="24"/>
          <w:szCs w:val="24"/>
        </w:rPr>
        <w:t>А4, 14 кегель, через 1 інтервал.</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 xml:space="preserve">3.  Конкурсні  роботи  надсилаються  виключно  в  електронному  вигляді  на </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 xml:space="preserve">електронні  адреси  обласних  оргкомітетів  (Обласних  еколого-натуралістичних центрів учнівської молоді) з приміткою: Конкурс «Гуманне </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ставлення до тварин».</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4.  Конкурсна робота повинна с</w:t>
      </w:r>
      <w:r w:rsidR="004D6B14" w:rsidRPr="00446984">
        <w:rPr>
          <w:rFonts w:ascii="Times New Roman" w:hAnsi="Times New Roman" w:cs="Times New Roman"/>
          <w:sz w:val="24"/>
          <w:szCs w:val="24"/>
        </w:rPr>
        <w:t>упроводжуватись «візитівкою» із</w:t>
      </w:r>
      <w:r w:rsidR="004D6B14" w:rsidRPr="00446984">
        <w:rPr>
          <w:rFonts w:ascii="Times New Roman" w:hAnsi="Times New Roman" w:cs="Times New Roman"/>
          <w:sz w:val="24"/>
          <w:szCs w:val="24"/>
          <w:lang w:val="uk-UA"/>
        </w:rPr>
        <w:t xml:space="preserve"> </w:t>
      </w:r>
      <w:r w:rsidRPr="00446984">
        <w:rPr>
          <w:rFonts w:ascii="Times New Roman" w:hAnsi="Times New Roman" w:cs="Times New Roman"/>
          <w:sz w:val="24"/>
          <w:szCs w:val="24"/>
        </w:rPr>
        <w:t>зазначенням:</w:t>
      </w:r>
    </w:p>
    <w:p w:rsidR="00C835A2" w:rsidRPr="00446984" w:rsidRDefault="00BC7110" w:rsidP="00C835A2">
      <w:pPr>
        <w:spacing w:after="0"/>
        <w:rPr>
          <w:rFonts w:ascii="Times New Roman" w:hAnsi="Times New Roman" w:cs="Times New Roman"/>
          <w:sz w:val="24"/>
          <w:szCs w:val="24"/>
        </w:rPr>
      </w:pPr>
      <w:r w:rsidRPr="00446984">
        <w:rPr>
          <w:rFonts w:ascii="Times New Roman" w:hAnsi="Times New Roman" w:cs="Times New Roman"/>
          <w:sz w:val="24"/>
          <w:szCs w:val="24"/>
          <w:lang w:val="uk-UA"/>
        </w:rPr>
        <w:t xml:space="preserve">     </w:t>
      </w:r>
      <w:r w:rsidRPr="00446984">
        <w:rPr>
          <w:rFonts w:ascii="Times New Roman" w:hAnsi="Times New Roman" w:cs="Times New Roman"/>
          <w:sz w:val="24"/>
          <w:szCs w:val="24"/>
        </w:rPr>
        <w:t xml:space="preserve">- </w:t>
      </w:r>
      <w:r w:rsidR="00C835A2" w:rsidRPr="00446984">
        <w:rPr>
          <w:rFonts w:ascii="Times New Roman" w:hAnsi="Times New Roman" w:cs="Times New Roman"/>
          <w:sz w:val="24"/>
          <w:szCs w:val="24"/>
        </w:rPr>
        <w:t xml:space="preserve"> ім’я, прізвище, вік автора та клас;</w:t>
      </w:r>
    </w:p>
    <w:p w:rsidR="00C835A2" w:rsidRPr="00446984" w:rsidRDefault="00BC7110" w:rsidP="00C835A2">
      <w:pPr>
        <w:spacing w:after="0"/>
        <w:rPr>
          <w:rFonts w:ascii="Times New Roman" w:hAnsi="Times New Roman" w:cs="Times New Roman"/>
          <w:sz w:val="24"/>
          <w:szCs w:val="24"/>
        </w:rPr>
      </w:pPr>
      <w:r w:rsidRPr="00446984">
        <w:rPr>
          <w:rFonts w:ascii="Times New Roman" w:hAnsi="Times New Roman" w:cs="Times New Roman"/>
          <w:sz w:val="24"/>
          <w:szCs w:val="24"/>
          <w:lang w:val="uk-UA"/>
        </w:rPr>
        <w:t xml:space="preserve">     -  </w:t>
      </w:r>
      <w:r w:rsidR="00C835A2" w:rsidRPr="00446984">
        <w:rPr>
          <w:rFonts w:ascii="Times New Roman" w:hAnsi="Times New Roman" w:cs="Times New Roman"/>
          <w:sz w:val="24"/>
          <w:szCs w:val="24"/>
        </w:rPr>
        <w:t xml:space="preserve">назви та повної (селище, місто, область) поштової адреси навчального </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закладу;</w:t>
      </w:r>
    </w:p>
    <w:p w:rsidR="00C835A2" w:rsidRPr="00446984" w:rsidRDefault="00C835A2" w:rsidP="00BC7110">
      <w:pPr>
        <w:pStyle w:val="a3"/>
        <w:numPr>
          <w:ilvl w:val="0"/>
          <w:numId w:val="5"/>
        </w:numPr>
        <w:spacing w:after="0"/>
        <w:rPr>
          <w:rFonts w:ascii="Times New Roman" w:hAnsi="Times New Roman" w:cs="Times New Roman"/>
          <w:sz w:val="24"/>
          <w:szCs w:val="24"/>
        </w:rPr>
      </w:pPr>
      <w:r w:rsidRPr="00446984">
        <w:rPr>
          <w:rFonts w:ascii="Times New Roman" w:hAnsi="Times New Roman" w:cs="Times New Roman"/>
          <w:sz w:val="24"/>
          <w:szCs w:val="24"/>
        </w:rPr>
        <w:t>електронної пошти;</w:t>
      </w:r>
    </w:p>
    <w:p w:rsidR="00C835A2" w:rsidRPr="00446984" w:rsidRDefault="00C835A2" w:rsidP="00BC7110">
      <w:pPr>
        <w:pStyle w:val="a3"/>
        <w:numPr>
          <w:ilvl w:val="0"/>
          <w:numId w:val="5"/>
        </w:numPr>
        <w:spacing w:after="0"/>
        <w:rPr>
          <w:rFonts w:ascii="Times New Roman" w:hAnsi="Times New Roman" w:cs="Times New Roman"/>
          <w:sz w:val="24"/>
          <w:szCs w:val="24"/>
        </w:rPr>
      </w:pPr>
      <w:r w:rsidRPr="00446984">
        <w:rPr>
          <w:rFonts w:ascii="Times New Roman" w:hAnsi="Times New Roman" w:cs="Times New Roman"/>
          <w:sz w:val="24"/>
          <w:szCs w:val="24"/>
        </w:rPr>
        <w:t>контактного номеру телефону;</w:t>
      </w:r>
    </w:p>
    <w:p w:rsidR="00C835A2" w:rsidRPr="00446984" w:rsidRDefault="00BC7110" w:rsidP="00C835A2">
      <w:pPr>
        <w:spacing w:after="0"/>
        <w:rPr>
          <w:rFonts w:ascii="Times New Roman" w:hAnsi="Times New Roman" w:cs="Times New Roman"/>
          <w:sz w:val="24"/>
          <w:szCs w:val="24"/>
        </w:rPr>
      </w:pPr>
      <w:r w:rsidRPr="00446984">
        <w:rPr>
          <w:rFonts w:ascii="Times New Roman" w:hAnsi="Times New Roman" w:cs="Times New Roman"/>
          <w:sz w:val="24"/>
          <w:szCs w:val="24"/>
          <w:lang w:val="uk-UA"/>
        </w:rPr>
        <w:t xml:space="preserve">     -    </w:t>
      </w:r>
      <w:r w:rsidR="00C835A2" w:rsidRPr="00446984">
        <w:rPr>
          <w:rFonts w:ascii="Times New Roman" w:hAnsi="Times New Roman" w:cs="Times New Roman"/>
          <w:sz w:val="24"/>
          <w:szCs w:val="24"/>
        </w:rPr>
        <w:t>прізвище, ім'я та по-батькові, посада керівника.</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5.  До  участі  в  Конкурсі  допускаються  лише  роботи  виконані  українською мовою.</w:t>
      </w:r>
    </w:p>
    <w:p w:rsidR="00C835A2" w:rsidRPr="00446984" w:rsidRDefault="00C835A2" w:rsidP="004D6B14">
      <w:pPr>
        <w:spacing w:after="0"/>
        <w:jc w:val="center"/>
        <w:rPr>
          <w:rFonts w:ascii="Times New Roman" w:hAnsi="Times New Roman" w:cs="Times New Roman"/>
          <w:b/>
          <w:sz w:val="24"/>
          <w:szCs w:val="24"/>
        </w:rPr>
      </w:pPr>
      <w:r w:rsidRPr="00446984">
        <w:rPr>
          <w:rFonts w:ascii="Times New Roman" w:hAnsi="Times New Roman" w:cs="Times New Roman"/>
          <w:b/>
          <w:sz w:val="24"/>
          <w:szCs w:val="24"/>
        </w:rPr>
        <w:t>VІІ.</w:t>
      </w:r>
      <w:r w:rsidR="004D6B14" w:rsidRPr="00446984">
        <w:rPr>
          <w:rFonts w:ascii="Times New Roman" w:hAnsi="Times New Roman" w:cs="Times New Roman"/>
          <w:b/>
          <w:sz w:val="24"/>
          <w:szCs w:val="24"/>
          <w:lang w:val="uk-UA"/>
        </w:rPr>
        <w:t xml:space="preserve"> </w:t>
      </w:r>
      <w:r w:rsidRPr="00446984">
        <w:rPr>
          <w:rFonts w:ascii="Times New Roman" w:hAnsi="Times New Roman" w:cs="Times New Roman"/>
          <w:b/>
          <w:sz w:val="24"/>
          <w:szCs w:val="24"/>
        </w:rPr>
        <w:t>Критерії оцінювання робіт</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 xml:space="preserve">Роботи, надіслані на Конкурс, будуть оцінюватися за такими критеріями:   </w:t>
      </w:r>
    </w:p>
    <w:p w:rsidR="00C835A2" w:rsidRPr="00446984" w:rsidRDefault="00C835A2" w:rsidP="004D6B14">
      <w:pPr>
        <w:pStyle w:val="a3"/>
        <w:numPr>
          <w:ilvl w:val="0"/>
          <w:numId w:val="5"/>
        </w:numPr>
        <w:spacing w:after="0"/>
        <w:rPr>
          <w:rFonts w:ascii="Times New Roman" w:hAnsi="Times New Roman" w:cs="Times New Roman"/>
          <w:sz w:val="24"/>
          <w:szCs w:val="24"/>
        </w:rPr>
      </w:pPr>
      <w:r w:rsidRPr="00446984">
        <w:rPr>
          <w:rFonts w:ascii="Times New Roman" w:hAnsi="Times New Roman" w:cs="Times New Roman"/>
          <w:sz w:val="24"/>
          <w:szCs w:val="24"/>
        </w:rPr>
        <w:t xml:space="preserve">  відповідність тематиці, меті та умовам конкурсу; </w:t>
      </w:r>
    </w:p>
    <w:p w:rsidR="00C835A2" w:rsidRPr="00446984" w:rsidRDefault="004D6B14" w:rsidP="004D6B14">
      <w:pPr>
        <w:pStyle w:val="a3"/>
        <w:numPr>
          <w:ilvl w:val="0"/>
          <w:numId w:val="5"/>
        </w:numPr>
        <w:spacing w:after="0"/>
        <w:rPr>
          <w:rFonts w:ascii="Times New Roman" w:hAnsi="Times New Roman" w:cs="Times New Roman"/>
          <w:sz w:val="24"/>
          <w:szCs w:val="24"/>
        </w:rPr>
      </w:pPr>
      <w:r w:rsidRPr="00446984">
        <w:rPr>
          <w:rFonts w:ascii="Times New Roman" w:hAnsi="Times New Roman" w:cs="Times New Roman"/>
          <w:sz w:val="24"/>
          <w:szCs w:val="24"/>
          <w:lang w:val="uk-UA"/>
        </w:rPr>
        <w:t xml:space="preserve"> </w:t>
      </w:r>
      <w:r w:rsidR="00C835A2" w:rsidRPr="00446984">
        <w:rPr>
          <w:rFonts w:ascii="Times New Roman" w:hAnsi="Times New Roman" w:cs="Times New Roman"/>
          <w:sz w:val="24"/>
          <w:szCs w:val="24"/>
        </w:rPr>
        <w:t>індивідуальність та оригінальність роботи;</w:t>
      </w:r>
    </w:p>
    <w:p w:rsidR="00C835A2" w:rsidRPr="00446984" w:rsidRDefault="00C835A2" w:rsidP="004D6B14">
      <w:pPr>
        <w:pStyle w:val="a3"/>
        <w:numPr>
          <w:ilvl w:val="0"/>
          <w:numId w:val="5"/>
        </w:numPr>
        <w:spacing w:after="0"/>
        <w:rPr>
          <w:rFonts w:ascii="Times New Roman" w:hAnsi="Times New Roman" w:cs="Times New Roman"/>
          <w:sz w:val="24"/>
          <w:szCs w:val="24"/>
        </w:rPr>
      </w:pPr>
      <w:r w:rsidRPr="00446984">
        <w:rPr>
          <w:rFonts w:ascii="Times New Roman" w:hAnsi="Times New Roman" w:cs="Times New Roman"/>
          <w:sz w:val="24"/>
          <w:szCs w:val="24"/>
        </w:rPr>
        <w:t xml:space="preserve"> самостійність виконання.</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Роботи, що виконанні з недотриманням вимог не розглядатимуться!</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 xml:space="preserve">Конкурсні роботи не рецензуються і не повертаються! </w:t>
      </w:r>
    </w:p>
    <w:p w:rsidR="00C835A2" w:rsidRPr="00446984" w:rsidRDefault="00C835A2" w:rsidP="004D6B14">
      <w:pPr>
        <w:spacing w:after="0"/>
        <w:jc w:val="center"/>
        <w:rPr>
          <w:rFonts w:ascii="Times New Roman" w:hAnsi="Times New Roman" w:cs="Times New Roman"/>
          <w:b/>
          <w:sz w:val="24"/>
          <w:szCs w:val="24"/>
        </w:rPr>
      </w:pPr>
      <w:r w:rsidRPr="00446984">
        <w:rPr>
          <w:rFonts w:ascii="Times New Roman" w:hAnsi="Times New Roman" w:cs="Times New Roman"/>
          <w:b/>
          <w:sz w:val="24"/>
          <w:szCs w:val="24"/>
        </w:rPr>
        <w:t>VІІІ.</w:t>
      </w:r>
      <w:r w:rsidR="004D6B14" w:rsidRPr="00446984">
        <w:rPr>
          <w:rFonts w:ascii="Times New Roman" w:hAnsi="Times New Roman" w:cs="Times New Roman"/>
          <w:b/>
          <w:sz w:val="24"/>
          <w:szCs w:val="24"/>
          <w:lang w:val="uk-UA"/>
        </w:rPr>
        <w:t xml:space="preserve"> </w:t>
      </w:r>
      <w:r w:rsidRPr="00446984">
        <w:rPr>
          <w:rFonts w:ascii="Times New Roman" w:hAnsi="Times New Roman" w:cs="Times New Roman"/>
          <w:b/>
          <w:sz w:val="24"/>
          <w:szCs w:val="24"/>
        </w:rPr>
        <w:t>Нагородження переможців Конкурсу</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Підведення підсумків, нагородження переможців конкурсу  –  квітень-травень 2020 року.</w:t>
      </w:r>
      <w:r w:rsidRPr="00446984">
        <w:rPr>
          <w:rFonts w:ascii="Times New Roman" w:hAnsi="Times New Roman" w:cs="Times New Roman"/>
          <w:sz w:val="24"/>
          <w:szCs w:val="24"/>
          <w:lang w:val="uk-UA"/>
        </w:rPr>
        <w:t xml:space="preserve"> </w:t>
      </w:r>
      <w:r w:rsidRPr="00446984">
        <w:rPr>
          <w:rFonts w:ascii="Times New Roman" w:hAnsi="Times New Roman" w:cs="Times New Roman"/>
          <w:sz w:val="24"/>
          <w:szCs w:val="24"/>
        </w:rPr>
        <w:t>Автори кращих робіт  будуть нагороджені  дипломами I, II, III ступеню та подарунками.</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Найкращі роботи конкурсу можуть бути розміщенні:</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  на сайті НЕНЦ  (http://www.nenc.gov.ua)  та на сайті БО «БФ «Щаслива лапа» (http://happypaw.ua/ua/);</w:t>
      </w:r>
    </w:p>
    <w:p w:rsidR="00C835A2" w:rsidRPr="00446984" w:rsidRDefault="00C835A2" w:rsidP="00C835A2">
      <w:pPr>
        <w:spacing w:after="0"/>
        <w:rPr>
          <w:rFonts w:ascii="Times New Roman" w:hAnsi="Times New Roman" w:cs="Times New Roman"/>
          <w:sz w:val="24"/>
          <w:szCs w:val="24"/>
        </w:rPr>
      </w:pPr>
      <w:r w:rsidRPr="00446984">
        <w:rPr>
          <w:rFonts w:ascii="Times New Roman" w:hAnsi="Times New Roman" w:cs="Times New Roman"/>
          <w:sz w:val="24"/>
          <w:szCs w:val="24"/>
        </w:rPr>
        <w:t>-  науково-художньому журналі для дітей та юнацтва «Паросток»;</w:t>
      </w:r>
    </w:p>
    <w:p w:rsidR="00BE5FDB" w:rsidRPr="00446984" w:rsidRDefault="00C835A2" w:rsidP="00C835A2">
      <w:pPr>
        <w:spacing w:after="0"/>
        <w:rPr>
          <w:rFonts w:ascii="Times New Roman" w:hAnsi="Times New Roman" w:cs="Times New Roman"/>
          <w:sz w:val="24"/>
          <w:szCs w:val="24"/>
          <w:lang w:val="uk-UA"/>
        </w:rPr>
      </w:pPr>
      <w:r w:rsidRPr="00446984">
        <w:rPr>
          <w:rFonts w:ascii="Times New Roman" w:hAnsi="Times New Roman" w:cs="Times New Roman"/>
          <w:sz w:val="24"/>
          <w:szCs w:val="24"/>
        </w:rPr>
        <w:t>-  в дитячій літературі.</w:t>
      </w:r>
    </w:p>
    <w:p w:rsidR="00AD635C" w:rsidRPr="00446984" w:rsidRDefault="00AD635C" w:rsidP="0052769C">
      <w:pPr>
        <w:spacing w:after="0"/>
        <w:jc w:val="center"/>
        <w:rPr>
          <w:rFonts w:ascii="Times New Roman" w:hAnsi="Times New Roman" w:cs="Times New Roman"/>
          <w:b/>
          <w:sz w:val="24"/>
          <w:szCs w:val="24"/>
          <w:lang w:val="uk-UA"/>
        </w:rPr>
      </w:pPr>
    </w:p>
    <w:p w:rsidR="00AD635C" w:rsidRPr="00446984" w:rsidRDefault="00AD635C" w:rsidP="00AD635C">
      <w:pPr>
        <w:spacing w:after="0"/>
        <w:jc w:val="right"/>
        <w:rPr>
          <w:rFonts w:ascii="Times New Roman" w:hAnsi="Times New Roman" w:cs="Times New Roman"/>
          <w:b/>
          <w:sz w:val="24"/>
          <w:szCs w:val="24"/>
          <w:lang w:val="uk-UA"/>
        </w:rPr>
      </w:pPr>
      <w:r w:rsidRPr="00446984">
        <w:rPr>
          <w:rFonts w:ascii="Times New Roman" w:hAnsi="Times New Roman" w:cs="Times New Roman"/>
          <w:b/>
          <w:sz w:val="24"/>
          <w:szCs w:val="24"/>
          <w:lang w:val="uk-UA"/>
        </w:rPr>
        <w:t>Додаток 2</w:t>
      </w:r>
    </w:p>
    <w:p w:rsidR="0052769C" w:rsidRPr="00446984" w:rsidRDefault="0052769C" w:rsidP="0052769C">
      <w:pPr>
        <w:spacing w:after="0"/>
        <w:jc w:val="center"/>
        <w:rPr>
          <w:rFonts w:ascii="Times New Roman" w:hAnsi="Times New Roman" w:cs="Times New Roman"/>
          <w:b/>
          <w:sz w:val="24"/>
          <w:szCs w:val="24"/>
          <w:lang w:val="uk-UA"/>
        </w:rPr>
      </w:pPr>
      <w:r w:rsidRPr="00446984">
        <w:rPr>
          <w:rFonts w:ascii="Times New Roman" w:hAnsi="Times New Roman" w:cs="Times New Roman"/>
          <w:b/>
          <w:sz w:val="24"/>
          <w:szCs w:val="24"/>
          <w:lang w:val="uk-UA"/>
        </w:rPr>
        <w:t>Погризені капці</w:t>
      </w:r>
    </w:p>
    <w:p w:rsidR="0052769C" w:rsidRPr="00446984" w:rsidRDefault="0052769C" w:rsidP="0052769C">
      <w:pPr>
        <w:spacing w:after="0"/>
        <w:jc w:val="center"/>
        <w:rPr>
          <w:rFonts w:ascii="Times New Roman" w:hAnsi="Times New Roman" w:cs="Times New Roman"/>
          <w:sz w:val="24"/>
          <w:szCs w:val="24"/>
          <w:lang w:val="uk-UA"/>
        </w:rPr>
      </w:pPr>
      <w:r w:rsidRPr="00446984">
        <w:rPr>
          <w:rFonts w:ascii="Times New Roman" w:hAnsi="Times New Roman" w:cs="Times New Roman"/>
          <w:sz w:val="24"/>
          <w:szCs w:val="24"/>
          <w:lang w:val="uk-UA"/>
        </w:rPr>
        <w:t>(автор: Ельвіна Москалик, менеджер проекту «Біоетика» БО «БФ» «Щаслива</w:t>
      </w:r>
    </w:p>
    <w:p w:rsidR="0052769C" w:rsidRPr="00446984" w:rsidRDefault="0052769C" w:rsidP="0052769C">
      <w:pPr>
        <w:spacing w:after="0"/>
        <w:jc w:val="center"/>
        <w:rPr>
          <w:rFonts w:ascii="Times New Roman" w:hAnsi="Times New Roman" w:cs="Times New Roman"/>
          <w:sz w:val="24"/>
          <w:szCs w:val="24"/>
          <w:lang w:val="uk-UA"/>
        </w:rPr>
      </w:pPr>
      <w:r w:rsidRPr="00446984">
        <w:rPr>
          <w:rFonts w:ascii="Times New Roman" w:hAnsi="Times New Roman" w:cs="Times New Roman"/>
          <w:sz w:val="24"/>
          <w:szCs w:val="24"/>
          <w:lang w:val="uk-UA"/>
        </w:rPr>
        <w:t>лапа»)</w:t>
      </w:r>
    </w:p>
    <w:p w:rsidR="0052769C" w:rsidRPr="00446984" w:rsidRDefault="0052769C" w:rsidP="0052769C">
      <w:pPr>
        <w:spacing w:after="0"/>
        <w:ind w:firstLine="708"/>
        <w:jc w:val="both"/>
        <w:rPr>
          <w:rFonts w:ascii="Times New Roman" w:hAnsi="Times New Roman" w:cs="Times New Roman"/>
          <w:sz w:val="24"/>
          <w:szCs w:val="24"/>
          <w:lang w:val="uk-UA"/>
        </w:rPr>
      </w:pPr>
      <w:r w:rsidRPr="00446984">
        <w:rPr>
          <w:rFonts w:ascii="Times New Roman" w:hAnsi="Times New Roman" w:cs="Times New Roman"/>
          <w:sz w:val="24"/>
          <w:szCs w:val="24"/>
          <w:lang w:val="uk-UA"/>
        </w:rPr>
        <w:t xml:space="preserve">Незважаючи на зручність свого лежачка, цього вечора Басік довго не міг заснути.  Він  намагався  пригадати  слова  свого  господаря  Назара.  «Як  же  він сказав:  «безкоштовний»,  «безгрошовий»?  Ну  як,  ну  як  же  він  сказав,  і  що  це значить?»,  –  постійно  подумки  перепитував  себе  пес.  А  почалось  </w:t>
      </w:r>
      <w:r w:rsidRPr="00446984">
        <w:rPr>
          <w:rFonts w:ascii="Times New Roman" w:hAnsi="Times New Roman" w:cs="Times New Roman"/>
          <w:sz w:val="24"/>
          <w:szCs w:val="24"/>
          <w:lang w:val="uk-UA"/>
        </w:rPr>
        <w:lastRenderedPageBreak/>
        <w:t xml:space="preserve">все сьогоднішнього,  далеко  не  найкращого,  ранку,  коли  прокинувшись, господар помітив, що Басік знову  погриз його капці. </w:t>
      </w:r>
    </w:p>
    <w:p w:rsidR="0052769C" w:rsidRPr="00446984" w:rsidRDefault="0052769C" w:rsidP="0052769C">
      <w:pPr>
        <w:spacing w:after="0"/>
        <w:ind w:firstLine="708"/>
        <w:jc w:val="both"/>
        <w:rPr>
          <w:rFonts w:ascii="Times New Roman" w:hAnsi="Times New Roman" w:cs="Times New Roman"/>
          <w:sz w:val="24"/>
          <w:szCs w:val="24"/>
          <w:lang w:val="uk-UA"/>
        </w:rPr>
      </w:pPr>
      <w:r w:rsidRPr="00446984">
        <w:rPr>
          <w:rFonts w:ascii="Times New Roman" w:hAnsi="Times New Roman" w:cs="Times New Roman"/>
          <w:sz w:val="24"/>
          <w:szCs w:val="24"/>
          <w:lang w:val="uk-UA"/>
        </w:rPr>
        <w:t xml:space="preserve">Справа  в  тому,  що  Басік  лише  місяць  жив  у  новій  родині  із  Назаром, Ольгою та їх чарівним сином Остапом. Незважаючи на такий короткий період часу,  пес  вже  встиг  зіпсувати  дві  пари  капців  свого  дорослого  господаря.  «І чому  мені  говорять,  що  цього  не  можна  робити?  Невже  через  таку  дрібницю вони вирішать повернути мене до притулку,  –  думав чотирилапий.  –  І  це після стількох  чудових ранкових та вечірніх прогулянок, теплих  обіймів та веселих вихідних». </w:t>
      </w:r>
    </w:p>
    <w:p w:rsidR="0052769C" w:rsidRPr="00446984" w:rsidRDefault="0052769C" w:rsidP="0052769C">
      <w:pPr>
        <w:spacing w:after="0"/>
        <w:ind w:firstLine="708"/>
        <w:jc w:val="both"/>
        <w:rPr>
          <w:rFonts w:ascii="Times New Roman" w:hAnsi="Times New Roman" w:cs="Times New Roman"/>
          <w:sz w:val="24"/>
          <w:szCs w:val="24"/>
          <w:lang w:val="uk-UA"/>
        </w:rPr>
      </w:pPr>
      <w:r w:rsidRPr="00446984">
        <w:rPr>
          <w:rFonts w:ascii="Times New Roman" w:hAnsi="Times New Roman" w:cs="Times New Roman"/>
          <w:sz w:val="24"/>
          <w:szCs w:val="24"/>
          <w:lang w:val="uk-UA"/>
        </w:rPr>
        <w:t xml:space="preserve">Неприємності  продовжились  під  час  прогулянки  на  вигульному </w:t>
      </w:r>
    </w:p>
    <w:p w:rsidR="0052769C" w:rsidRPr="00446984" w:rsidRDefault="0052769C" w:rsidP="0052769C">
      <w:pPr>
        <w:spacing w:after="0"/>
        <w:jc w:val="both"/>
        <w:rPr>
          <w:rFonts w:ascii="Times New Roman" w:hAnsi="Times New Roman" w:cs="Times New Roman"/>
          <w:sz w:val="24"/>
          <w:szCs w:val="24"/>
          <w:lang w:val="uk-UA"/>
        </w:rPr>
      </w:pPr>
      <w:r w:rsidRPr="00446984">
        <w:rPr>
          <w:rFonts w:ascii="Times New Roman" w:hAnsi="Times New Roman" w:cs="Times New Roman"/>
          <w:sz w:val="24"/>
          <w:szCs w:val="24"/>
          <w:lang w:val="uk-UA"/>
        </w:rPr>
        <w:t xml:space="preserve">майданчику.  Поки  Басік  грався  зі  своїм  маленьким  господарем  Остапом,  до його  батька  підійшов  чоловік.  Він  почав  вихваляти  Басіка  та  задавати  дивні питання: «Який у вас швидкий та розумний пес. Давно він у вас? Знаєте, у мене є дочка Вероніка, і ваш пес їй дуже сподобався. Готовий заплатити вам, якщо ви….». Подальшу розмову Басік чув лише уривками, адже  Остап побіг до свого однокласника  та  його  собачки  по  кличці Фоксі.  Поводок,  прикріплений  до нашийника  Басіка,  потягнув  його  за маленьким  другом.  Ось  що  зміг  розчути Басік за гавканням собак та розмовами інших господарів:«І  платити  не  потрібно,  а  можна  просто…  Погризені  капці…  До притулку…  Завтра  зранку…»,  –  говорив  Назар.  А  ще  було  якесь невідоме слово, яке Басік ніяк не міг пригадати: «безкоштовний» чи «безгрошовий». </w:t>
      </w:r>
    </w:p>
    <w:p w:rsidR="0052769C" w:rsidRPr="00446984" w:rsidRDefault="0052769C" w:rsidP="0052769C">
      <w:pPr>
        <w:spacing w:after="0"/>
        <w:ind w:firstLine="708"/>
        <w:jc w:val="both"/>
        <w:rPr>
          <w:rFonts w:ascii="Times New Roman" w:hAnsi="Times New Roman" w:cs="Times New Roman"/>
          <w:sz w:val="24"/>
          <w:szCs w:val="24"/>
          <w:lang w:val="uk-UA"/>
        </w:rPr>
      </w:pPr>
      <w:r w:rsidRPr="00446984">
        <w:rPr>
          <w:rFonts w:ascii="Times New Roman" w:hAnsi="Times New Roman" w:cs="Times New Roman"/>
          <w:sz w:val="24"/>
          <w:szCs w:val="24"/>
          <w:lang w:val="uk-UA"/>
        </w:rPr>
        <w:t xml:space="preserve">Вдома пес дуже боявся почути, що його можуть віддати в чужу родину, а може  й  гірше  –  до  притулку.  Тому  Басік,  навіть  не  подивившись  на  третю,  і останню,  пару  капців  Назара,  пішов  до  свого  лежачка.  Маленький  Остап побачив сум в очах у хвостатого друга, присів біля нього, обійняв та погладив шерстку. </w:t>
      </w:r>
    </w:p>
    <w:p w:rsidR="0052769C" w:rsidRPr="00446984" w:rsidRDefault="0052769C" w:rsidP="0052769C">
      <w:pPr>
        <w:spacing w:after="0"/>
        <w:ind w:firstLine="708"/>
        <w:jc w:val="both"/>
        <w:rPr>
          <w:rFonts w:ascii="Times New Roman" w:hAnsi="Times New Roman" w:cs="Times New Roman"/>
          <w:sz w:val="24"/>
          <w:szCs w:val="24"/>
          <w:lang w:val="uk-UA"/>
        </w:rPr>
      </w:pPr>
      <w:r w:rsidRPr="00446984">
        <w:rPr>
          <w:rFonts w:ascii="Times New Roman" w:hAnsi="Times New Roman" w:cs="Times New Roman"/>
          <w:sz w:val="24"/>
          <w:szCs w:val="24"/>
          <w:lang w:val="uk-UA"/>
        </w:rPr>
        <w:t xml:space="preserve">Басік  весь  вечір  згадував  вранішню  прогулянку:  і  підозрілого </w:t>
      </w:r>
    </w:p>
    <w:p w:rsidR="0052769C" w:rsidRPr="00446984" w:rsidRDefault="0052769C" w:rsidP="0052769C">
      <w:pPr>
        <w:spacing w:after="0"/>
        <w:jc w:val="both"/>
        <w:rPr>
          <w:rFonts w:ascii="Times New Roman" w:hAnsi="Times New Roman" w:cs="Times New Roman"/>
          <w:sz w:val="24"/>
          <w:szCs w:val="24"/>
          <w:lang w:val="uk-UA"/>
        </w:rPr>
      </w:pPr>
      <w:r w:rsidRPr="00446984">
        <w:rPr>
          <w:rFonts w:ascii="Times New Roman" w:hAnsi="Times New Roman" w:cs="Times New Roman"/>
          <w:sz w:val="24"/>
          <w:szCs w:val="24"/>
          <w:lang w:val="uk-UA"/>
        </w:rPr>
        <w:t>незнайомого  чоловіка,  і  розмову  зі  своєю  знайомою  Фоксі.  «Цікаво,  Фоксі стверджувала,  що  знайти  нову  родину  їй  допомогла  чарівна  мисочка  в блакитний  горошок.  А  в  мене  такої  немає,  і  не  було.  Дивно…  А  ще  вона стверджує,  що  не  гризе  капці  своїх  господарів.  Невже  вона  не  так  сильно  їх любить? Ось я щодня намагаюсь показати своєму господарю, як багато він для мене значить».</w:t>
      </w:r>
    </w:p>
    <w:p w:rsidR="0052769C" w:rsidRPr="00446984" w:rsidRDefault="0052769C" w:rsidP="0052769C">
      <w:pPr>
        <w:spacing w:after="0"/>
        <w:ind w:firstLine="708"/>
        <w:jc w:val="both"/>
        <w:rPr>
          <w:rFonts w:ascii="Times New Roman" w:hAnsi="Times New Roman" w:cs="Times New Roman"/>
          <w:sz w:val="24"/>
          <w:szCs w:val="24"/>
          <w:lang w:val="uk-UA"/>
        </w:rPr>
      </w:pPr>
      <w:r w:rsidRPr="00446984">
        <w:rPr>
          <w:rFonts w:ascii="Times New Roman" w:hAnsi="Times New Roman" w:cs="Times New Roman"/>
          <w:sz w:val="24"/>
          <w:szCs w:val="24"/>
          <w:lang w:val="uk-UA"/>
        </w:rPr>
        <w:t>Пізно  ввечері  Остапа  покликали  батько  з  матір’ю.  Спочатку  Басік  не хотів  йти  з  хлопцем,  щоб  не  почути  гіркої  правди.  Та  трохи подумавши, чотирилапий вирішив, що краще дізнатись все зараз, ніж чекати у невідомості до ранку. Ось що почув хвостатий у кімнаті батьків Остапа.…</w:t>
      </w:r>
    </w:p>
    <w:p w:rsidR="009D2288" w:rsidRPr="00446984" w:rsidRDefault="009D2288" w:rsidP="0052769C">
      <w:pPr>
        <w:spacing w:after="0"/>
        <w:jc w:val="both"/>
        <w:rPr>
          <w:rFonts w:ascii="Times New Roman" w:hAnsi="Times New Roman" w:cs="Times New Roman"/>
          <w:b/>
          <w:sz w:val="24"/>
          <w:szCs w:val="24"/>
          <w:lang w:val="uk-UA"/>
        </w:rPr>
      </w:pPr>
    </w:p>
    <w:p w:rsidR="0052769C" w:rsidRPr="00446984" w:rsidRDefault="0052769C" w:rsidP="0052769C">
      <w:pPr>
        <w:spacing w:after="0"/>
        <w:jc w:val="both"/>
        <w:rPr>
          <w:rFonts w:ascii="Times New Roman" w:hAnsi="Times New Roman" w:cs="Times New Roman"/>
          <w:b/>
          <w:sz w:val="24"/>
          <w:szCs w:val="24"/>
          <w:lang w:val="uk-UA"/>
        </w:rPr>
      </w:pPr>
      <w:r w:rsidRPr="00446984">
        <w:rPr>
          <w:rFonts w:ascii="Times New Roman" w:hAnsi="Times New Roman" w:cs="Times New Roman"/>
          <w:b/>
          <w:sz w:val="24"/>
          <w:szCs w:val="24"/>
          <w:lang w:val="uk-UA"/>
        </w:rPr>
        <w:t xml:space="preserve">Складіть продовження розповіді, використовуючи вирази: «і платити </w:t>
      </w:r>
    </w:p>
    <w:p w:rsidR="0052769C" w:rsidRPr="00446984" w:rsidRDefault="0052769C" w:rsidP="0052769C">
      <w:pPr>
        <w:spacing w:after="0"/>
        <w:jc w:val="both"/>
        <w:rPr>
          <w:rFonts w:ascii="Times New Roman" w:hAnsi="Times New Roman" w:cs="Times New Roman"/>
          <w:b/>
          <w:sz w:val="24"/>
          <w:szCs w:val="24"/>
          <w:lang w:val="uk-UA"/>
        </w:rPr>
      </w:pPr>
      <w:r w:rsidRPr="00446984">
        <w:rPr>
          <w:rFonts w:ascii="Times New Roman" w:hAnsi="Times New Roman" w:cs="Times New Roman"/>
          <w:b/>
          <w:sz w:val="24"/>
          <w:szCs w:val="24"/>
          <w:lang w:val="uk-UA"/>
        </w:rPr>
        <w:t>не  потрібно,  а  можна  просто»,  «погризені  капці»,  «до  притулку»,  «завтра зранку».</w:t>
      </w:r>
    </w:p>
    <w:sectPr w:rsidR="0052769C" w:rsidRPr="00446984" w:rsidSect="00045A99">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1AF2"/>
    <w:multiLevelType w:val="hybridMultilevel"/>
    <w:tmpl w:val="BCE07EF2"/>
    <w:lvl w:ilvl="0" w:tplc="FDF2ED42">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AE4373"/>
    <w:multiLevelType w:val="hybridMultilevel"/>
    <w:tmpl w:val="B1E413C4"/>
    <w:lvl w:ilvl="0" w:tplc="14C2DB82">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3A273A"/>
    <w:multiLevelType w:val="hybridMultilevel"/>
    <w:tmpl w:val="72E88F46"/>
    <w:lvl w:ilvl="0" w:tplc="5840174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F23D7E"/>
    <w:multiLevelType w:val="hybridMultilevel"/>
    <w:tmpl w:val="963CE2B8"/>
    <w:lvl w:ilvl="0" w:tplc="23E0921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943E7D"/>
    <w:multiLevelType w:val="hybridMultilevel"/>
    <w:tmpl w:val="3850D1A0"/>
    <w:lvl w:ilvl="0" w:tplc="97E8356E">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835A2"/>
    <w:rsid w:val="00045A99"/>
    <w:rsid w:val="00446984"/>
    <w:rsid w:val="0049552E"/>
    <w:rsid w:val="004D6B14"/>
    <w:rsid w:val="0052769C"/>
    <w:rsid w:val="006D03E6"/>
    <w:rsid w:val="00776C05"/>
    <w:rsid w:val="007A597A"/>
    <w:rsid w:val="008F7878"/>
    <w:rsid w:val="009534EC"/>
    <w:rsid w:val="009D2288"/>
    <w:rsid w:val="00AD635C"/>
    <w:rsid w:val="00BC7110"/>
    <w:rsid w:val="00BE5FDB"/>
    <w:rsid w:val="00C83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5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1211</Words>
  <Characters>6908</Characters>
  <Application>Microsoft Office Word</Application>
  <DocSecurity>0</DocSecurity>
  <Lines>57</Lines>
  <Paragraphs>16</Paragraphs>
  <ScaleCrop>false</ScaleCrop>
  <HeadingPairs>
    <vt:vector size="2" baseType="variant">
      <vt:variant>
        <vt:lpstr>Назва</vt:lpstr>
      </vt:variant>
      <vt:variant>
        <vt:i4>1</vt:i4>
      </vt:variant>
    </vt:vector>
  </HeadingPairs>
  <TitlesOfParts>
    <vt:vector size="1" baseType="lpstr">
      <vt:lpstr/>
    </vt:vector>
  </TitlesOfParts>
  <Company>class</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User</cp:lastModifiedBy>
  <cp:revision>16</cp:revision>
  <dcterms:created xsi:type="dcterms:W3CDTF">2019-12-03T11:37:00Z</dcterms:created>
  <dcterms:modified xsi:type="dcterms:W3CDTF">2019-12-06T12:10:00Z</dcterms:modified>
</cp:coreProperties>
</file>